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b/>
          <w:sz w:val="84"/>
          <w:szCs w:val="84"/>
        </w:rPr>
      </w:pPr>
      <w:r>
        <w:rPr>
          <w:rFonts w:hint="eastAsia" w:ascii="仿宋" w:hAnsi="仿宋" w:eastAsia="仿宋"/>
          <w:b/>
          <w:sz w:val="84"/>
          <w:szCs w:val="84"/>
        </w:rPr>
        <w:t>招聘简章</w:t>
      </w:r>
    </w:p>
    <w:p>
      <w:pPr>
        <w:rPr>
          <w:rFonts w:ascii="仿宋" w:hAnsi="仿宋" w:eastAsia="仿宋"/>
          <w:b/>
          <w:sz w:val="32"/>
          <w:szCs w:val="32"/>
        </w:rPr>
      </w:pPr>
      <w:r>
        <w:rPr>
          <w:rFonts w:ascii="仿宋" w:hAnsi="仿宋" w:eastAsia="仿宋"/>
          <w:b/>
          <w:sz w:val="32"/>
          <w:szCs w:val="32"/>
        </w:rPr>
        <w:t>一</w:t>
      </w:r>
      <w:r>
        <w:rPr>
          <w:rFonts w:hint="eastAsia" w:ascii="仿宋" w:hAnsi="仿宋" w:eastAsia="仿宋"/>
          <w:b/>
          <w:sz w:val="32"/>
          <w:szCs w:val="32"/>
        </w:rPr>
        <w:t>、</w:t>
      </w:r>
      <w:r>
        <w:rPr>
          <w:rFonts w:ascii="仿宋" w:hAnsi="仿宋" w:eastAsia="仿宋"/>
          <w:b/>
          <w:sz w:val="32"/>
          <w:szCs w:val="32"/>
        </w:rPr>
        <w:t>招聘项目简介</w:t>
      </w:r>
    </w:p>
    <w:p>
      <w:pPr>
        <w:rPr>
          <w:rFonts w:hint="eastAsia" w:ascii="仿宋" w:hAnsi="仿宋" w:eastAsia="仿宋"/>
          <w:sz w:val="28"/>
          <w:szCs w:val="28"/>
        </w:rPr>
      </w:pPr>
      <w:r>
        <w:rPr>
          <w:rFonts w:hint="eastAsia" w:ascii="仿宋" w:hAnsi="仿宋" w:eastAsia="仿宋"/>
          <w:sz w:val="28"/>
          <w:szCs w:val="28"/>
          <w:lang w:val="en-US" w:eastAsia="zh-CN"/>
        </w:rPr>
        <w:t xml:space="preserve">   </w:t>
      </w:r>
      <w:r>
        <w:rPr>
          <w:rFonts w:hint="eastAsia" w:ascii="仿宋" w:hAnsi="仿宋" w:eastAsia="仿宋"/>
          <w:sz w:val="28"/>
          <w:szCs w:val="28"/>
        </w:rPr>
        <w:t>“企业订单式工程师就业指导工程”项目。联合苏州100多家企业发起人才需求联盟，搭建招聘服务平台。其中典型企业有：昆山科森科技股份有限公司</w:t>
      </w:r>
      <w:r>
        <w:rPr>
          <w:rFonts w:hint="eastAsia" w:ascii="仿宋" w:hAnsi="仿宋" w:eastAsia="仿宋"/>
          <w:sz w:val="28"/>
          <w:szCs w:val="28"/>
          <w:lang w:eastAsia="zh-CN"/>
        </w:rPr>
        <w:t>、</w:t>
      </w:r>
      <w:r>
        <w:rPr>
          <w:rFonts w:hint="eastAsia" w:ascii="仿宋" w:hAnsi="仿宋" w:eastAsia="仿宋"/>
          <w:sz w:val="28"/>
          <w:szCs w:val="28"/>
        </w:rPr>
        <w:t>苏州绿点科技有限公司</w:t>
      </w:r>
      <w:r>
        <w:rPr>
          <w:rFonts w:hint="eastAsia" w:ascii="仿宋" w:hAnsi="仿宋" w:eastAsia="仿宋"/>
          <w:sz w:val="28"/>
          <w:szCs w:val="28"/>
          <w:lang w:eastAsia="zh-CN"/>
        </w:rPr>
        <w:t>、</w:t>
      </w:r>
      <w:r>
        <w:rPr>
          <w:rFonts w:hint="eastAsia" w:ascii="仿宋" w:hAnsi="仿宋" w:eastAsia="仿宋"/>
          <w:sz w:val="28"/>
          <w:szCs w:val="28"/>
        </w:rPr>
        <w:t>无锡绿点科技有限公司</w:t>
      </w:r>
      <w:r>
        <w:rPr>
          <w:rFonts w:hint="eastAsia" w:ascii="仿宋" w:hAnsi="仿宋" w:eastAsia="仿宋"/>
          <w:sz w:val="28"/>
          <w:szCs w:val="28"/>
          <w:lang w:eastAsia="zh-CN"/>
        </w:rPr>
        <w:t>、</w:t>
      </w:r>
      <w:r>
        <w:rPr>
          <w:rFonts w:hint="eastAsia" w:ascii="仿宋" w:hAnsi="仿宋" w:eastAsia="仿宋"/>
          <w:sz w:val="28"/>
          <w:szCs w:val="28"/>
        </w:rPr>
        <w:t>昆山优德精密有限公司等上市外企及优秀民企。</w:t>
      </w:r>
    </w:p>
    <w:p>
      <w:pPr>
        <w:ind w:firstLine="560" w:firstLineChars="200"/>
        <w:rPr>
          <w:rFonts w:ascii="仿宋" w:hAnsi="仿宋" w:eastAsia="仿宋"/>
          <w:sz w:val="28"/>
          <w:szCs w:val="28"/>
        </w:rPr>
      </w:pPr>
      <w:r>
        <w:rPr>
          <w:rFonts w:hint="eastAsia" w:ascii="仿宋" w:hAnsi="仿宋" w:eastAsia="仿宋"/>
          <w:sz w:val="28"/>
          <w:szCs w:val="28"/>
        </w:rPr>
        <w:t>昆山科森科技股份有限公司是一家专业从事精密金属加工服务的高新技术企业，专业主营金属产品结构件的研发、设计、生产和销售等业务，产品广泛应用于手机、电脑、医疗器械、新能源、汽车、数字视听等重点应用领域，在产品研发、模具开发、工艺流程设计、产品制造、品质管控等方面具有领先优势和丰富经验。十余年里，各项成果见证着我们的风雨历程，开拓出锐意进取和不断创新的新境界</w:t>
      </w:r>
      <w:r>
        <w:rPr>
          <w:rFonts w:hint="eastAsia" w:ascii="仿宋" w:hAnsi="仿宋" w:eastAsia="仿宋"/>
          <w:sz w:val="28"/>
          <w:szCs w:val="28"/>
          <w:lang w:eastAsia="zh-CN"/>
        </w:rPr>
        <w:t>。</w:t>
      </w:r>
      <w:r>
        <w:rPr>
          <w:rFonts w:hint="eastAsia" w:ascii="仿宋" w:hAnsi="仿宋" w:eastAsia="仿宋"/>
          <w:sz w:val="28"/>
          <w:szCs w:val="28"/>
        </w:rPr>
        <w:t>科森就精密加工的微创手术医疗器械及精密金属结构件制造方面在国内外享有很高的声誉，已经积累了数量众多的知名品牌客户，稳定的客户资源和口碑，帮助科森成为多家知名跨国公司的优质供应商。世界知名</w:t>
      </w:r>
      <w:r>
        <w:rPr>
          <w:rFonts w:ascii="仿宋" w:hAnsi="仿宋" w:eastAsia="仿宋"/>
          <w:sz w:val="28"/>
          <w:szCs w:val="28"/>
        </w:rPr>
        <w:t>500</w:t>
      </w:r>
      <w:r>
        <w:rPr>
          <w:rFonts w:hint="eastAsia" w:ascii="仿宋" w:hAnsi="仿宋" w:eastAsia="仿宋"/>
          <w:sz w:val="28"/>
          <w:szCs w:val="28"/>
        </w:rPr>
        <w:t>强企业某医疗集团授予公司</w:t>
      </w:r>
      <w:r>
        <w:rPr>
          <w:rFonts w:ascii="仿宋" w:hAnsi="仿宋" w:eastAsia="仿宋"/>
          <w:sz w:val="28"/>
          <w:szCs w:val="28"/>
        </w:rPr>
        <w:t xml:space="preserve"> </w:t>
      </w:r>
      <w:r>
        <w:rPr>
          <w:rFonts w:hint="eastAsia" w:ascii="仿宋" w:hAnsi="仿宋" w:eastAsia="仿宋"/>
          <w:sz w:val="28"/>
          <w:szCs w:val="28"/>
        </w:rPr>
        <w:t>“</w:t>
      </w:r>
      <w:r>
        <w:rPr>
          <w:rFonts w:ascii="仿宋" w:hAnsi="仿宋" w:eastAsia="仿宋"/>
          <w:sz w:val="28"/>
          <w:szCs w:val="28"/>
        </w:rPr>
        <w:t>2013</w:t>
      </w:r>
      <w:r>
        <w:rPr>
          <w:rFonts w:hint="eastAsia" w:ascii="仿宋" w:hAnsi="仿宋" w:eastAsia="仿宋"/>
          <w:sz w:val="28"/>
          <w:szCs w:val="28"/>
        </w:rPr>
        <w:t>年度全球供应商质量大奖”和</w:t>
      </w:r>
      <w:r>
        <w:rPr>
          <w:rFonts w:ascii="仿宋" w:hAnsi="仿宋" w:eastAsia="仿宋"/>
          <w:sz w:val="28"/>
          <w:szCs w:val="28"/>
        </w:rPr>
        <w:t xml:space="preserve"> </w:t>
      </w:r>
      <w:r>
        <w:rPr>
          <w:rFonts w:hint="eastAsia" w:ascii="仿宋" w:hAnsi="仿宋" w:eastAsia="仿宋"/>
          <w:sz w:val="28"/>
          <w:szCs w:val="28"/>
        </w:rPr>
        <w:t>“</w:t>
      </w:r>
      <w:r>
        <w:rPr>
          <w:rFonts w:ascii="仿宋" w:hAnsi="仿宋" w:eastAsia="仿宋"/>
          <w:sz w:val="28"/>
          <w:szCs w:val="28"/>
        </w:rPr>
        <w:t>2014</w:t>
      </w:r>
      <w:r>
        <w:rPr>
          <w:rFonts w:hint="eastAsia" w:ascii="仿宋" w:hAnsi="仿宋" w:eastAsia="仿宋"/>
          <w:sz w:val="28"/>
          <w:szCs w:val="28"/>
        </w:rPr>
        <w:t>年度医疗器械类质量大奖第一名”的殊荣。</w:t>
      </w:r>
    </w:p>
    <w:p>
      <w:pPr>
        <w:rPr>
          <w:rFonts w:hint="eastAsia" w:ascii="仿宋" w:hAnsi="仿宋" w:eastAsia="仿宋"/>
          <w:sz w:val="28"/>
          <w:szCs w:val="28"/>
        </w:rPr>
      </w:pPr>
      <w:r>
        <w:rPr>
          <w:rFonts w:hint="eastAsia" w:ascii="仿宋" w:hAnsi="仿宋" w:eastAsia="仿宋"/>
          <w:sz w:val="28"/>
          <w:szCs w:val="28"/>
          <w:lang w:val="en-US" w:eastAsia="zh-CN"/>
        </w:rPr>
        <w:t xml:space="preserve">   </w:t>
      </w:r>
      <w:r>
        <w:rPr>
          <w:rFonts w:hint="eastAsia" w:ascii="仿宋" w:hAnsi="仿宋" w:eastAsia="仿宋"/>
          <w:sz w:val="28"/>
          <w:szCs w:val="28"/>
        </w:rPr>
        <w:t>“始于客户需求，终于客户满意”是科森坚守的承诺！未来，科森将始终紧跟时代脉搏，引领科技创新，注重客户需求，不遗余力为客户提供高品质、全方位的优质服务，努力打造精密金属加工行业的领军制造商，向着世界级一流企业迈进。</w:t>
      </w:r>
    </w:p>
    <w:p>
      <w:pPr>
        <w:ind w:firstLine="560" w:firstLineChars="200"/>
        <w:rPr>
          <w:rFonts w:hint="eastAsia" w:ascii="仿宋" w:hAnsi="仿宋" w:eastAsia="仿宋"/>
          <w:sz w:val="28"/>
          <w:szCs w:val="28"/>
        </w:rPr>
      </w:pPr>
      <w:r>
        <w:rPr>
          <w:rFonts w:hint="eastAsia" w:ascii="仿宋" w:hAnsi="仿宋" w:eastAsia="仿宋"/>
          <w:sz w:val="28"/>
          <w:szCs w:val="28"/>
        </w:rPr>
        <w:t>昆山科森科技股份有限公司目前有昆山基地</w:t>
      </w:r>
      <w:r>
        <w:rPr>
          <w:rFonts w:hint="eastAsia" w:ascii="仿宋" w:hAnsi="仿宋" w:eastAsia="仿宋"/>
          <w:sz w:val="28"/>
          <w:szCs w:val="28"/>
          <w:lang w:eastAsia="zh-CN"/>
        </w:rPr>
        <w:t>、</w:t>
      </w:r>
      <w:r>
        <w:rPr>
          <w:rFonts w:hint="eastAsia" w:ascii="仿宋" w:hAnsi="仿宋" w:eastAsia="仿宋"/>
          <w:sz w:val="28"/>
          <w:szCs w:val="28"/>
        </w:rPr>
        <w:t>无锡基地</w:t>
      </w:r>
      <w:r>
        <w:rPr>
          <w:rFonts w:hint="eastAsia" w:ascii="仿宋" w:hAnsi="仿宋" w:eastAsia="仿宋"/>
          <w:sz w:val="28"/>
          <w:szCs w:val="28"/>
          <w:lang w:eastAsia="zh-CN"/>
        </w:rPr>
        <w:t>、</w:t>
      </w:r>
      <w:r>
        <w:rPr>
          <w:rFonts w:hint="eastAsia" w:ascii="仿宋" w:hAnsi="仿宋" w:eastAsia="仿宋"/>
          <w:sz w:val="28"/>
          <w:szCs w:val="28"/>
        </w:rPr>
        <w:t>东台基地三大加工基地，是国内顶级精密零件加工企业。产品覆盖3C领域</w:t>
      </w:r>
      <w:r>
        <w:rPr>
          <w:rFonts w:hint="eastAsia" w:ascii="仿宋" w:hAnsi="仿宋" w:eastAsia="仿宋"/>
          <w:sz w:val="28"/>
          <w:szCs w:val="28"/>
          <w:lang w:eastAsia="zh-CN"/>
        </w:rPr>
        <w:t>、</w:t>
      </w:r>
      <w:r>
        <w:rPr>
          <w:rFonts w:hint="eastAsia" w:ascii="仿宋" w:hAnsi="仿宋" w:eastAsia="仿宋"/>
          <w:sz w:val="28"/>
          <w:szCs w:val="28"/>
        </w:rPr>
        <w:t>汽车零部件领域</w:t>
      </w:r>
      <w:r>
        <w:rPr>
          <w:rFonts w:hint="eastAsia" w:ascii="仿宋" w:hAnsi="仿宋" w:eastAsia="仿宋"/>
          <w:sz w:val="28"/>
          <w:szCs w:val="28"/>
          <w:lang w:eastAsia="zh-CN"/>
        </w:rPr>
        <w:t>、</w:t>
      </w:r>
      <w:r>
        <w:rPr>
          <w:rFonts w:hint="eastAsia" w:ascii="仿宋" w:hAnsi="仿宋" w:eastAsia="仿宋"/>
          <w:sz w:val="28"/>
          <w:szCs w:val="28"/>
        </w:rPr>
        <w:t>医疗器械领域等三大领域</w:t>
      </w:r>
      <w:r>
        <w:rPr>
          <w:rFonts w:hint="eastAsia" w:ascii="仿宋" w:hAnsi="仿宋" w:eastAsia="仿宋"/>
          <w:sz w:val="28"/>
          <w:szCs w:val="28"/>
          <w:lang w:eastAsia="zh-CN"/>
        </w:rPr>
        <w:t>，</w:t>
      </w:r>
      <w:r>
        <w:rPr>
          <w:rFonts w:hint="eastAsia" w:ascii="仿宋" w:hAnsi="仿宋" w:eastAsia="仿宋"/>
          <w:sz w:val="28"/>
          <w:szCs w:val="28"/>
        </w:rPr>
        <w:t>是苹果手机中国一级供应商。公司拥有完善的就业提升体系</w:t>
      </w:r>
      <w:r>
        <w:rPr>
          <w:rFonts w:hint="eastAsia" w:ascii="仿宋" w:hAnsi="仿宋" w:eastAsia="仿宋"/>
          <w:sz w:val="28"/>
          <w:szCs w:val="28"/>
          <w:lang w:eastAsia="zh-CN"/>
        </w:rPr>
        <w:t>、</w:t>
      </w:r>
      <w:r>
        <w:rPr>
          <w:rFonts w:hint="eastAsia" w:ascii="仿宋" w:hAnsi="仿宋" w:eastAsia="仿宋"/>
          <w:sz w:val="28"/>
          <w:szCs w:val="28"/>
        </w:rPr>
        <w:t>优美的厂区环境</w:t>
      </w:r>
      <w:r>
        <w:rPr>
          <w:rFonts w:hint="eastAsia" w:ascii="仿宋" w:hAnsi="仿宋" w:eastAsia="仿宋"/>
          <w:sz w:val="28"/>
          <w:szCs w:val="28"/>
          <w:lang w:eastAsia="zh-CN"/>
        </w:rPr>
        <w:t>、</w:t>
      </w:r>
      <w:r>
        <w:rPr>
          <w:rFonts w:hint="eastAsia" w:ascii="仿宋" w:hAnsi="仿宋" w:eastAsia="仿宋"/>
          <w:sz w:val="28"/>
          <w:szCs w:val="28"/>
        </w:rPr>
        <w:t>积极向上的员工氛围</w:t>
      </w:r>
      <w:r>
        <w:rPr>
          <w:rFonts w:hint="eastAsia" w:ascii="仿宋" w:hAnsi="仿宋" w:eastAsia="仿宋"/>
          <w:sz w:val="28"/>
          <w:szCs w:val="28"/>
          <w:lang w:eastAsia="zh-CN"/>
        </w:rPr>
        <w:t>，</w:t>
      </w:r>
      <w:r>
        <w:rPr>
          <w:rFonts w:hint="eastAsia" w:ascii="仿宋" w:hAnsi="仿宋" w:eastAsia="仿宋"/>
          <w:sz w:val="28"/>
          <w:szCs w:val="28"/>
        </w:rPr>
        <w:t>是广大大专本科学生的理想就业厂家。</w:t>
      </w:r>
    </w:p>
    <w:p>
      <w:pPr>
        <w:ind w:firstLine="560" w:firstLineChars="200"/>
        <w:rPr>
          <w:rFonts w:hint="eastAsia" w:ascii="仿宋" w:hAnsi="仿宋" w:eastAsia="仿宋"/>
          <w:sz w:val="28"/>
          <w:szCs w:val="28"/>
        </w:rPr>
      </w:pPr>
    </w:p>
    <w:p>
      <w:pPr>
        <w:ind w:firstLine="560" w:firstLineChars="200"/>
        <w:rPr>
          <w:rFonts w:hint="eastAsia" w:ascii="仿宋" w:hAnsi="仿宋" w:eastAsia="仿宋"/>
          <w:sz w:val="28"/>
          <w:szCs w:val="28"/>
        </w:rPr>
      </w:pPr>
    </w:p>
    <w:p>
      <w:pPr>
        <w:ind w:firstLine="560" w:firstLineChars="200"/>
      </w:pPr>
      <w:r>
        <w:rPr>
          <w:sz w:val="21"/>
        </w:rPr>
        <mc:AlternateContent>
          <mc:Choice Requires="wps">
            <w:drawing>
              <wp:anchor distT="0" distB="0" distL="114300" distR="114300" simplePos="0" relativeHeight="389605376" behindDoc="0" locked="0" layoutInCell="1" allowOverlap="1">
                <wp:simplePos x="0" y="0"/>
                <wp:positionH relativeFrom="column">
                  <wp:posOffset>508635</wp:posOffset>
                </wp:positionH>
                <wp:positionV relativeFrom="paragraph">
                  <wp:posOffset>48260</wp:posOffset>
                </wp:positionV>
                <wp:extent cx="1123950" cy="466725"/>
                <wp:effectExtent l="0" t="0" r="0" b="9525"/>
                <wp:wrapNone/>
                <wp:docPr id="106" name="文本框 106"/>
                <wp:cNvGraphicFramePr/>
                <a:graphic xmlns:a="http://schemas.openxmlformats.org/drawingml/2006/main">
                  <a:graphicData uri="http://schemas.microsoft.com/office/word/2010/wordprocessingShape">
                    <wps:wsp>
                      <wps:cNvSpPr txBox="1"/>
                      <wps:spPr>
                        <a:xfrm>
                          <a:off x="1651635" y="3559175"/>
                          <a:ext cx="1123950" cy="4667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黑体" w:hAnsi="黑体" w:eastAsia="黑体" w:cs="黑体"/>
                                <w:b w:val="0"/>
                                <w:bCs w:val="0"/>
                                <w:color w:val="000000" w:themeColor="text1"/>
                                <w:sz w:val="32"/>
                                <w:szCs w:val="36"/>
                                <w:lang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ascii="黑体" w:hAnsi="黑体" w:eastAsia="黑体" w:cs="黑体"/>
                                <w:b w:val="0"/>
                                <w:bCs w:val="0"/>
                                <w:color w:val="000000" w:themeColor="text1"/>
                                <w:sz w:val="32"/>
                                <w:szCs w:val="36"/>
                                <w:lang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办公环境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05pt;margin-top:3.8pt;height:36.75pt;width:88.5pt;z-index:389605376;mso-width-relative:page;mso-height-relative:page;" fillcolor="#FFFFFF [3201]" filled="t" stroked="f" coordsize="21600,21600" o:gfxdata="UEsDBAoAAAAAAIdO4kAAAAAAAAAAAAAAAAAEAAAAZHJzL1BLAwQUAAAACACHTuJAdmjGAtEAAAAH&#10;AQAADwAAAGRycy9kb3ducmV2LnhtbE2Oy07DMBBF90j8gzVI7KjtCtoqxOkCiS0SbenajadxRDyO&#10;bPf59Z2uYHkfuvfUy3MYxBFT7iMZ0BMFAqmNrqfOwGb9+bIAkYslZ4dIaOCCGZbN40NtKxdP9I3H&#10;VekEj1CurAFfylhJmVuPweZJHJE428cUbGGZOumSPfF4GORUqZkMtid+8HbED4/t7+oQDGy7cN3+&#10;6DF5F4ZX+rpe1pvYG/P8pNU7iILn8leGOz6jQ8NMu3ggl8VgYKE0Nw3MZyA4nr7NWe/Y1xpkU8v/&#10;/M0NUEsDBBQAAAAIAIdO4kA+PX5nQgIAAFEEAAAOAAAAZHJzL2Uyb0RvYy54bWytVM2O0zAQviPx&#10;DpbvNEnbpLRquipdFSFV7EoFcXYdp4nkeIztNikPAG/AiQt3nmufg7HT7pafEyIHZ8bzZX6+mcn8&#10;pmskOQpja1A5TQYxJUJxKGq1z+n7d+sXLymxjqmCSVAipydh6c3i+bN5q2diCBXIQhiCTpSdtTqn&#10;lXN6FkWWV6JhdgBaKDSWYBrmUDX7qDCsRe+NjIZxnEUtmEIb4MJavL3tjXQR/Jel4O6uLK1wROYU&#10;c3PhNOHc+TNazNlsb5iuan5Og/1DFg2rFQZ9dHXLHCMHU//hqqm5AQulG3BoIijLmotQA1aTxL9V&#10;s62YFqEWJMfqR5rs/3PL3x7vDakL7F2cUaJYg016+Prl4duPh++fib9EilptZ4jcasS67hV0CL/c&#10;W7z0lXelafwbayLenqVJNkopOeV0lKbTZJL2ZIvOEe4ByXA0TbEnHBHjLJsMAyB68qSNda8FNMQL&#10;OTXYzMAxO26sw6wQeoH4wBZkXaxrKYNi9ruVNOTIsPHr8Pjw+MkvMKlIm1PMMw6eFfjve5xUCPeF&#10;9wV6yXW77szGDooTkmGgnyir+brGLDfMuntmcISwMFwLd4dHKQGDwFmipALz6W/3Ho+dRSslLY5k&#10;Tu3HAzOCEvlGYc+nyXjsZzgo43QyRMVcW3bXFnVoVoDFJ7iAmgfR4528iKWB5gNuz9JHRRNTHGPn&#10;1F3ElesXBbePi+UygHBqNXMbtdXcu/ZUK1geHJR1aImnqefmzB7ObaD9vGN+Ma71gHr6Eyx+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HZoxgLRAAAABwEAAA8AAAAAAAAAAQAgAAAAIgAAAGRycy9k&#10;b3ducmV2LnhtbFBLAQIUABQAAAAIAIdO4kA+PX5nQgIAAFEEAAAOAAAAAAAAAAEAIAAAACABAABk&#10;cnMvZTJvRG9jLnhtbFBLBQYAAAAABgAGAFkBAADUBQAAAAA=&#10;">
                <v:fill on="t" focussize="0,0"/>
                <v:stroke on="f" weight="0.5pt"/>
                <v:imagedata o:title=""/>
                <o:lock v:ext="edit" aspectratio="f"/>
                <v:textbox>
                  <w:txbxContent>
                    <w:p>
                      <w:pPr>
                        <w:rPr>
                          <w:rFonts w:hint="eastAsia" w:ascii="黑体" w:hAnsi="黑体" w:eastAsia="黑体" w:cs="黑体"/>
                          <w:b w:val="0"/>
                          <w:bCs w:val="0"/>
                          <w:color w:val="000000" w:themeColor="text1"/>
                          <w:sz w:val="32"/>
                          <w:szCs w:val="36"/>
                          <w:lang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ascii="黑体" w:hAnsi="黑体" w:eastAsia="黑体" w:cs="黑体"/>
                          <w:b w:val="0"/>
                          <w:bCs w:val="0"/>
                          <w:color w:val="000000" w:themeColor="text1"/>
                          <w:sz w:val="32"/>
                          <w:szCs w:val="36"/>
                          <w:lang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办公环境</w:t>
                      </w:r>
                    </w:p>
                  </w:txbxContent>
                </v:textbox>
              </v:shape>
            </w:pict>
          </mc:Fallback>
        </mc:AlternateContent>
      </w:r>
      <w:r>
        <w:object>
          <v:shape id="_x0000_i1025" o:spt="75" type="#_x0000_t75" style="height:287.6pt;width:402.1pt;" o:ole="t" filled="f" stroked="f" coordsize="21600,21600">
            <v:path/>
            <v:fill on="f" focussize="0,0"/>
            <v:stroke on="f"/>
            <v:imagedata r:id="rId5" o:title=""/>
            <o:lock v:ext="edit" aspectratio="t"/>
            <w10:wrap type="none"/>
            <w10:anchorlock/>
          </v:shape>
          <o:OLEObject Type="Embed" ProgID="PowerPoint.Slide.12" ShapeID="_x0000_i1025" DrawAspect="Content" ObjectID="_1468075725" r:id="rId4">
            <o:LockedField>false</o:LockedField>
          </o:OLEObject>
        </w:object>
      </w:r>
    </w:p>
    <w:p>
      <w:pPr>
        <w:ind w:firstLine="560" w:firstLineChars="200"/>
      </w:pPr>
    </w:p>
    <w:p>
      <w:pPr>
        <w:ind w:firstLine="560" w:firstLineChars="200"/>
      </w:pPr>
      <w:r>
        <w:rPr>
          <w:sz w:val="21"/>
        </w:rPr>
        <mc:AlternateContent>
          <mc:Choice Requires="wps">
            <w:drawing>
              <wp:anchor distT="0" distB="0" distL="114300" distR="114300" simplePos="0" relativeHeight="389603328" behindDoc="0" locked="0" layoutInCell="1" allowOverlap="1">
                <wp:simplePos x="0" y="0"/>
                <wp:positionH relativeFrom="column">
                  <wp:posOffset>4570730</wp:posOffset>
                </wp:positionH>
                <wp:positionV relativeFrom="paragraph">
                  <wp:posOffset>88900</wp:posOffset>
                </wp:positionV>
                <wp:extent cx="952500" cy="618490"/>
                <wp:effectExtent l="0" t="0" r="0" b="10160"/>
                <wp:wrapNone/>
                <wp:docPr id="104" name="文本框 104"/>
                <wp:cNvGraphicFramePr/>
                <a:graphic xmlns:a="http://schemas.openxmlformats.org/drawingml/2006/main">
                  <a:graphicData uri="http://schemas.microsoft.com/office/word/2010/wordprocessingShape">
                    <wps:wsp>
                      <wps:cNvSpPr txBox="1"/>
                      <wps:spPr>
                        <a:xfrm>
                          <a:off x="5789930" y="1336675"/>
                          <a:ext cx="952500" cy="618490"/>
                        </a:xfrm>
                        <a:prstGeom prst="rect">
                          <a:avLst/>
                        </a:prstGeom>
                        <a:solidFill>
                          <a:schemeClr val="lt1"/>
                        </a:solidFill>
                        <a:ln w="28575" cmpd="sng">
                          <a:noFill/>
                          <a:prstDash val="solid"/>
                        </a:ln>
                      </wps:spPr>
                      <wps:style>
                        <a:lnRef idx="0">
                          <a:schemeClr val="accent1"/>
                        </a:lnRef>
                        <a:fillRef idx="0">
                          <a:schemeClr val="accent1"/>
                        </a:fillRef>
                        <a:effectRef idx="0">
                          <a:schemeClr val="accent1"/>
                        </a:effectRef>
                        <a:fontRef idx="minor">
                          <a:schemeClr val="dk1"/>
                        </a:fontRef>
                      </wps:style>
                      <wps:txbx>
                        <w:txbxContent>
                          <w:p>
                            <w:r>
                              <w:rPr>
                                <w:rFonts w:hint="eastAsia" w:ascii="仿宋" w:hAnsi="仿宋" w:eastAsia="仿宋"/>
                                <w:sz w:val="28"/>
                                <w:szCs w:val="28"/>
                              </w:rPr>
                              <w:drawing>
                                <wp:inline distT="0" distB="0" distL="114300" distR="114300">
                                  <wp:extent cx="788035" cy="531495"/>
                                  <wp:effectExtent l="0" t="0" r="12065" b="1905"/>
                                  <wp:docPr id="30" name="图片 30" descr="586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5862.tmp"/>
                                          <pic:cNvPicPr>
                                            <a:picLocks noChangeAspect="1"/>
                                          </pic:cNvPicPr>
                                        </pic:nvPicPr>
                                        <pic:blipFill>
                                          <a:blip r:embed="rId6"/>
                                          <a:stretch>
                                            <a:fillRect/>
                                          </a:stretch>
                                        </pic:blipFill>
                                        <pic:spPr>
                                          <a:xfrm>
                                            <a:off x="0" y="0"/>
                                            <a:ext cx="788035" cy="53149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9.9pt;margin-top:7pt;height:48.7pt;width:75pt;z-index:389603328;mso-width-relative:page;mso-height-relative:page;" fillcolor="#FFFFFF [3201]" filled="t" stroked="f" coordsize="21600,21600" o:gfxdata="UEsDBAoAAAAAAIdO4kAAAAAAAAAAAAAAAAAEAAAAZHJzL1BLAwQUAAAACACHTuJAI/HYb9gAAAAK&#10;AQAADwAAAGRycy9kb3ducmV2LnhtbE2PwU7DMBBE70j8g7VI3KhjqEob4lSoFZyQCgVRjk68JFHj&#10;dRS7Sfv33Z7guDOj2TfZ8uhaMWAfGk8a1CQBgVR621Cl4evz5W4OIkRD1rSeUMMJAyzz66vMpNaP&#10;9IHDNlaCSyikRkMdY5dKGcoanQkT3yGx9+t7ZyKffSVtb0Yud628T5KZdKYh/lCbDlc1lvvtwWmw&#10;D4v19+5tP7wWz/T+M25odVrvtL69UckTiIjH+BeGCz6jQ85MhT+QDaLV8KgWjB7ZmPImDsxnF6Fg&#10;QakpyDyT/yfkZ1BLAwQUAAAACACHTuJAJGBxmlUCAAB1BAAADgAAAGRycy9lMm9Eb2MueG1srVTN&#10;bhMxEL4j8Q6W73STNEmTqBsUWgUhVbRSQZwdrze7ktdjbCe75QHgDThx4c5z9Tn47E3a8nNC5OCM&#10;PV++mflmJucvu0azvXK+JpPz4cmAM2UkFbXZ5vz9u/WLGWc+CFMITUbl/E55/nL5/Nl5axdqRBXp&#10;QjkGEuMXrc15FYJdZJmXlWqEPyGrDJwluUYEXN02K5xowd7obDQYTLOWXGEdSeU9Xi97J18m/rJU&#10;MlyXpVeB6Zwjt5BOl85NPLPluVhsnbBVLQ9piH/IohG1QdAHqksRBNu5+g+qppaOPJXhRFKTUVnW&#10;UqUaUM1w8Fs1t5WwKtUCcbx9kMn/P1r5dn/jWF2gd4MxZ0Y0aNL91y/3337cf//M4iMkaq1fAHlr&#10;gQ3dK+oAP757PMbKu9I18Rs1MfgnZ7P5/BSS3wF7ejqdnk16sVUXmARgPhlNBvBLAKbD2XiempE9&#10;Elnnw2tFDYtGzh16mSQW+ysfkBSgR0iM60nXxbrWOl3cdnOhHdsL9H2dPjE6fvILTBvW5nw0myA5&#10;JhsLGbzZpiiGIlcajxjlUviqZ0sEBzJtwBnF6UWIVug23UGxDRV3EMxRP3XeynUNqivhw41wGDNU&#10;j9UJ1zhKTciEDhZnFblPf3uPeHQfXs5ajC0S/rgTTnGm3xjMxXw4Hsc5T5fx5GyEi3vq2Tz1mF1z&#10;QVBoiCW1MpkRH/TRLB01H7BhqxgVLmEkYuc8HM2L0C8TNlSq1SqBMNlWhCtza2Wkjv0wtNoFKuvU&#10;tyhTr81BPcx26s1hD+PyPL0n1OO/xfI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I/HYb9gAAAAK&#10;AQAADwAAAAAAAAABACAAAAAiAAAAZHJzL2Rvd25yZXYueG1sUEsBAhQAFAAAAAgAh07iQCRgcZpV&#10;AgAAdQQAAA4AAAAAAAAAAQAgAAAAJwEAAGRycy9lMm9Eb2MueG1sUEsFBgAAAAAGAAYAWQEAAO4F&#10;AAAAAA==&#10;">
                <v:fill on="t" focussize="0,0"/>
                <v:stroke on="f" weight="2.25pt"/>
                <v:imagedata o:title=""/>
                <o:lock v:ext="edit" aspectratio="f"/>
                <v:textbox>
                  <w:txbxContent>
                    <w:p>
                      <w:r>
                        <w:rPr>
                          <w:rFonts w:hint="eastAsia" w:ascii="仿宋" w:hAnsi="仿宋" w:eastAsia="仿宋"/>
                          <w:sz w:val="28"/>
                          <w:szCs w:val="28"/>
                        </w:rPr>
                        <w:drawing>
                          <wp:inline distT="0" distB="0" distL="114300" distR="114300">
                            <wp:extent cx="788035" cy="531495"/>
                            <wp:effectExtent l="0" t="0" r="12065" b="1905"/>
                            <wp:docPr id="30" name="图片 30" descr="586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5862.tmp"/>
                                    <pic:cNvPicPr>
                                      <a:picLocks noChangeAspect="1"/>
                                    </pic:cNvPicPr>
                                  </pic:nvPicPr>
                                  <pic:blipFill>
                                    <a:blip r:embed="rId6"/>
                                    <a:stretch>
                                      <a:fillRect/>
                                    </a:stretch>
                                  </pic:blipFill>
                                  <pic:spPr>
                                    <a:xfrm>
                                      <a:off x="0" y="0"/>
                                      <a:ext cx="788035" cy="531495"/>
                                    </a:xfrm>
                                    <a:prstGeom prst="rect">
                                      <a:avLst/>
                                    </a:prstGeom>
                                  </pic:spPr>
                                </pic:pic>
                              </a:graphicData>
                            </a:graphic>
                          </wp:inline>
                        </w:drawing>
                      </w:r>
                    </w:p>
                  </w:txbxContent>
                </v:textbox>
              </v:shape>
            </w:pict>
          </mc:Fallback>
        </mc:AlternateContent>
      </w:r>
      <w:r>
        <w:object>
          <v:shape id="_x0000_i1026" o:spt="75" type="#_x0000_t75" style="height:287.05pt;width:401.3pt;" o:ole="t" filled="f" o:preferrelative="t" stroked="f" coordsize="21600,21600">
            <v:path/>
            <v:fill on="f" focussize="0,0"/>
            <v:stroke on="f"/>
            <v:imagedata r:id="rId8" o:title=""/>
            <o:lock v:ext="edit" aspectratio="t"/>
            <w10:wrap type="none"/>
            <w10:anchorlock/>
          </v:shape>
          <o:OLEObject Type="Embed" ProgID="PowerPoint.Slide.12" ShapeID="_x0000_i1026" DrawAspect="Content" ObjectID="_1468075726" r:id="rId7">
            <o:LockedField>false</o:LockedField>
          </o:OLEObject>
        </w:object>
      </w:r>
    </w:p>
    <w:p>
      <w:pPr>
        <w:ind w:firstLine="560" w:firstLineChars="200"/>
      </w:pPr>
      <w:r>
        <w:rPr>
          <w:sz w:val="21"/>
        </w:rPr>
        <mc:AlternateContent>
          <mc:Choice Requires="wps">
            <w:drawing>
              <wp:anchor distT="0" distB="0" distL="114300" distR="114300" simplePos="0" relativeHeight="527553536" behindDoc="0" locked="0" layoutInCell="1" allowOverlap="1">
                <wp:simplePos x="0" y="0"/>
                <wp:positionH relativeFrom="column">
                  <wp:posOffset>489585</wp:posOffset>
                </wp:positionH>
                <wp:positionV relativeFrom="paragraph">
                  <wp:posOffset>103505</wp:posOffset>
                </wp:positionV>
                <wp:extent cx="1818640" cy="466725"/>
                <wp:effectExtent l="0" t="0" r="10160" b="9525"/>
                <wp:wrapNone/>
                <wp:docPr id="1" name="文本框 1"/>
                <wp:cNvGraphicFramePr/>
                <a:graphic xmlns:a="http://schemas.openxmlformats.org/drawingml/2006/main">
                  <a:graphicData uri="http://schemas.microsoft.com/office/word/2010/wordprocessingShape">
                    <wps:wsp>
                      <wps:cNvSpPr txBox="1"/>
                      <wps:spPr>
                        <a:xfrm>
                          <a:off x="0" y="0"/>
                          <a:ext cx="1818640" cy="4667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黑体" w:hAnsi="黑体" w:eastAsia="黑体" w:cs="黑体"/>
                                <w:b/>
                                <w:bCs/>
                                <w:color w:val="000000" w:themeColor="text1"/>
                                <w:sz w:val="32"/>
                                <w:szCs w:val="36"/>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ascii="黑体" w:hAnsi="黑体" w:eastAsia="黑体" w:cs="黑体"/>
                                <w:b/>
                                <w:bCs/>
                                <w:color w:val="000000" w:themeColor="text1"/>
                                <w:sz w:val="32"/>
                                <w:szCs w:val="36"/>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培训与员工关怀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55pt;margin-top:8.15pt;height:36.75pt;width:143.2pt;z-index:527553536;mso-width-relative:page;mso-height-relative:page;" fillcolor="#FFFFFF [3201]" filled="t" stroked="f" coordsize="21600,21600" o:gfxdata="UEsDBAoAAAAAAIdO4kAAAAAAAAAAAAAAAAAEAAAAZHJzL1BLAwQUAAAACACHTuJAbZLm09QAAAAI&#10;AQAADwAAAGRycy9kb3ducmV2LnhtbE2PS0/DMBCE70j8B2uRuFEnBNKQxukBiSsSfZ3deImj2uso&#10;dp+/nuUEx9kZzXzbLC/eiRNOcQikIJ9lIJC6YAbqFWzWH08ViJg0Ge0CoYIrRli293eNrk040xee&#10;VqkXXEKx1gpsSmMtZewseh1nYURi7ztMXieWUy/NpM9c7p18zrJSej0QL1g94rvF7rA6egW73t92&#10;23ycrPHuhT5v1/UmDEo9PuTZAkTCS/oLwy8+o0PLTPtwJBOFUzCf55zke1mAYL8oi1cQewXVWwWy&#10;beT/B9ofUEsDBBQAAAAIAIdO4kDk0lCXMQIAAEEEAAAOAAAAZHJzL2Uyb0RvYy54bWytU82O2jAQ&#10;vlfqO1i+lwAFliLCirKiqoS6K9GqZ+M4YMn2uLYhoQ/QvsGeeum9z8VzdOwElv6cqubgjD3jz/N9&#10;MzO9rbUiB+G8BJPTXqdLiTAcCmm2Of3wfvliTIkPzBRMgRE5PQpPb2fPn00rOxF92IEqhCMIYvyk&#10;sjndhWAnWeb5TmjmO2CFQWcJTrOAW7fNCscqRNcq63e7o6wCV1gHXHiPp3eNk84SflkKHu7L0otA&#10;VE4xt5BWl9ZNXLPZlE22jtmd5G0a7B+y0EwafPQCdccCI3sn/4DSkjvwUIYOB51BWUouEgdk0+v+&#10;xma9Y1YkLiiOtxeZ/P+D5e8OD47IAmtHiWEaS3R6/Hr69uP0/QvpRXkq6ycYtbYYF+rXUMfQ9tzj&#10;YWRdl07HP/Ih6EehjxdxRR0Ij5fGvfFogC6OvsFodNMfRpjs6bZ1PrwRoEk0cuqweElTdlj50ISe&#10;Q+JjHpQsllKptHHbzUI5cmBY6GX6WvRfwpQhVU5HL4fdhGwg3m+glcFkItmGVLRCvalbphsojiiA&#10;g6aDvOVLiVmumA8PzGHLIDEcg3CPS6kAH4HWomQH7vPfzmM8VhK9lFTYgjn1n/bMCUrUW4M1ftUb&#10;RL1C2gyGN33cuGvP5tpj9noBSB7riNklM8YHdTZLB/ojTss8voouZji+ndNwNhehGQycNi7m8xSE&#10;XWpZWJm15RE6Sm1gvg9QylSSKFOjTase9mkqajtTcRCu9ynqafJnP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tkubT1AAAAAgBAAAPAAAAAAAAAAEAIAAAACIAAABkcnMvZG93bnJldi54bWxQSwEC&#10;FAAUAAAACACHTuJA5NJQlzECAABBBAAADgAAAAAAAAABACAAAAAjAQAAZHJzL2Uyb0RvYy54bWxQ&#10;SwUGAAAAAAYABgBZAQAAxgUAAAAA&#10;">
                <v:fill on="t" focussize="0,0"/>
                <v:stroke on="f" weight="0.5pt"/>
                <v:imagedata o:title=""/>
                <o:lock v:ext="edit" aspectratio="f"/>
                <v:textbox>
                  <w:txbxContent>
                    <w:p>
                      <w:pPr>
                        <w:rPr>
                          <w:rFonts w:hint="eastAsia" w:ascii="黑体" w:hAnsi="黑体" w:eastAsia="黑体" w:cs="黑体"/>
                          <w:b/>
                          <w:bCs/>
                          <w:color w:val="000000" w:themeColor="text1"/>
                          <w:sz w:val="32"/>
                          <w:szCs w:val="36"/>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ascii="黑体" w:hAnsi="黑体" w:eastAsia="黑体" w:cs="黑体"/>
                          <w:b/>
                          <w:bCs/>
                          <w:color w:val="000000" w:themeColor="text1"/>
                          <w:sz w:val="32"/>
                          <w:szCs w:val="36"/>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培训与员工关怀</w:t>
                      </w:r>
                    </w:p>
                  </w:txbxContent>
                </v:textbox>
              </v:shape>
            </w:pict>
          </mc:Fallback>
        </mc:AlternateContent>
      </w:r>
      <w:r>
        <w:object>
          <v:shape id="_x0000_i1027" o:spt="75" type="#_x0000_t75" style="height:300.15pt;width:420pt;" o:ole="t" filled="f" o:preferrelative="t" stroked="f" coordsize="21600,21600">
            <v:path/>
            <v:fill on="f" focussize="0,0"/>
            <v:stroke on="f"/>
            <v:imagedata r:id="rId10" o:title=""/>
            <o:lock v:ext="edit" aspectratio="t"/>
            <w10:wrap type="none"/>
            <w10:anchorlock/>
          </v:shape>
          <o:OLEObject Type="Embed" ProgID="PowerPoint.Slide.12" ShapeID="_x0000_i1027" DrawAspect="Content" ObjectID="_1468075727" r:id="rId9">
            <o:LockedField>false</o:LockedField>
          </o:OLEObject>
        </w:object>
      </w:r>
    </w:p>
    <w:p>
      <w:pPr>
        <w:ind w:firstLine="560" w:firstLineChars="200"/>
      </w:pPr>
    </w:p>
    <w:p/>
    <w:p>
      <w:pPr>
        <w:ind w:firstLine="560" w:firstLineChars="200"/>
      </w:pPr>
    </w:p>
    <w:p>
      <w:pPr>
        <w:numPr>
          <w:ilvl w:val="0"/>
          <w:numId w:val="0"/>
        </w:numPr>
        <w:rPr>
          <w:rFonts w:hint="eastAsia" w:ascii="仿宋" w:hAnsi="仿宋" w:eastAsia="仿宋"/>
          <w:b/>
          <w:bCs/>
          <w:sz w:val="32"/>
          <w:szCs w:val="32"/>
          <w:lang w:eastAsia="zh-CN"/>
        </w:rPr>
      </w:pPr>
    </w:p>
    <w:p>
      <w:pPr>
        <w:numPr>
          <w:ilvl w:val="0"/>
          <w:numId w:val="0"/>
        </w:numPr>
        <w:rPr>
          <w:rFonts w:hint="eastAsia" w:ascii="仿宋" w:hAnsi="仿宋" w:eastAsia="仿宋"/>
          <w:b/>
          <w:bCs/>
          <w:sz w:val="32"/>
          <w:szCs w:val="32"/>
          <w:lang w:eastAsia="zh-CN"/>
        </w:rPr>
      </w:pPr>
    </w:p>
    <w:p>
      <w:pPr>
        <w:numPr>
          <w:ilvl w:val="0"/>
          <w:numId w:val="0"/>
        </w:numPr>
        <w:rPr>
          <w:rFonts w:hint="eastAsia" w:ascii="仿宋" w:hAnsi="仿宋" w:eastAsia="仿宋"/>
          <w:b/>
          <w:bCs/>
          <w:sz w:val="32"/>
          <w:szCs w:val="32"/>
          <w:lang w:eastAsia="zh-CN"/>
        </w:rPr>
      </w:pPr>
      <w:r>
        <w:rPr>
          <w:rFonts w:hint="eastAsia" w:ascii="仿宋" w:hAnsi="仿宋" w:eastAsia="仿宋"/>
          <w:b/>
          <w:bCs/>
          <w:sz w:val="32"/>
          <w:szCs w:val="32"/>
          <w:lang w:eastAsia="zh-CN"/>
        </w:rPr>
        <w:t>二、政府支持</w:t>
      </w:r>
    </w:p>
    <w:p>
      <w:pPr>
        <w:numPr>
          <w:ilvl w:val="0"/>
          <w:numId w:val="0"/>
        </w:numPr>
        <w:rPr>
          <w:rFonts w:hint="eastAsia" w:ascii="仿宋" w:hAnsi="仿宋" w:eastAsia="仿宋"/>
          <w:b/>
          <w:bCs/>
          <w:sz w:val="28"/>
          <w:szCs w:val="28"/>
          <w:lang w:eastAsia="zh-CN"/>
        </w:rPr>
      </w:pPr>
    </w:p>
    <w:p>
      <w:pPr>
        <w:numPr>
          <w:ilvl w:val="0"/>
          <w:numId w:val="0"/>
        </w:numPr>
        <w:rPr>
          <w:rFonts w:hint="eastAsia" w:ascii="仿宋" w:hAnsi="仿宋" w:eastAsia="仿宋"/>
          <w:b/>
          <w:bCs/>
          <w:sz w:val="28"/>
          <w:szCs w:val="28"/>
          <w:lang w:eastAsia="zh-CN"/>
        </w:rPr>
      </w:pPr>
      <w:r>
        <w:drawing>
          <wp:inline distT="0" distB="0" distL="114300" distR="114300">
            <wp:extent cx="2058035" cy="2553970"/>
            <wp:effectExtent l="262890" t="200025" r="269875" b="217805"/>
            <wp:docPr id="91" name="图片 13" descr="QQ截图201605091513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13" descr="QQ截图20160509151303.png"/>
                    <pic:cNvPicPr>
                      <a:picLocks noChangeAspect="1"/>
                    </pic:cNvPicPr>
                  </pic:nvPicPr>
                  <pic:blipFill>
                    <a:blip r:embed="rId11" cstate="print"/>
                    <a:stretch>
                      <a:fillRect/>
                    </a:stretch>
                  </pic:blipFill>
                  <pic:spPr>
                    <a:xfrm rot="20812742">
                      <a:off x="0" y="0"/>
                      <a:ext cx="2058035" cy="2553970"/>
                    </a:xfrm>
                    <a:prstGeom prst="rect">
                      <a:avLst/>
                    </a:prstGeom>
                  </pic:spPr>
                </pic:pic>
              </a:graphicData>
            </a:graphic>
          </wp:inline>
        </w:drawing>
      </w:r>
      <w:r>
        <w:drawing>
          <wp:inline distT="0" distB="0" distL="114300" distR="114300">
            <wp:extent cx="2198370" cy="2806700"/>
            <wp:effectExtent l="212090" t="158750" r="218440" b="158750"/>
            <wp:docPr id="92" name="图片 12" descr="QQ截图201605091506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12" descr="QQ截图20160509150609.png"/>
                    <pic:cNvPicPr>
                      <a:picLocks noChangeAspect="1"/>
                    </pic:cNvPicPr>
                  </pic:nvPicPr>
                  <pic:blipFill>
                    <a:blip r:embed="rId12" cstate="print"/>
                    <a:stretch>
                      <a:fillRect/>
                    </a:stretch>
                  </pic:blipFill>
                  <pic:spPr>
                    <a:xfrm rot="556793">
                      <a:off x="0" y="0"/>
                      <a:ext cx="2198370" cy="2806700"/>
                    </a:xfrm>
                    <a:prstGeom prst="rect">
                      <a:avLst/>
                    </a:prstGeom>
                  </pic:spPr>
                </pic:pic>
              </a:graphicData>
            </a:graphic>
          </wp:inline>
        </w:drawing>
      </w:r>
    </w:p>
    <w:p>
      <w:pPr>
        <w:numPr>
          <w:ilvl w:val="0"/>
          <w:numId w:val="0"/>
        </w:numPr>
        <w:rPr>
          <w:rFonts w:hint="eastAsia" w:ascii="仿宋" w:hAnsi="仿宋" w:eastAsia="仿宋"/>
          <w:b w:val="0"/>
          <w:bCs w:val="0"/>
          <w:sz w:val="24"/>
          <w:szCs w:val="24"/>
          <w:lang w:val="en-US" w:eastAsia="zh-CN"/>
        </w:rPr>
      </w:pPr>
    </w:p>
    <w:p>
      <w:pPr>
        <w:numPr>
          <w:ilvl w:val="0"/>
          <w:numId w:val="0"/>
        </w:numPr>
        <w:rPr>
          <w:rFonts w:hint="eastAsia" w:ascii="仿宋" w:hAnsi="仿宋" w:eastAsia="仿宋"/>
          <w:b w:val="0"/>
          <w:bCs w:val="0"/>
          <w:sz w:val="24"/>
          <w:szCs w:val="24"/>
          <w:lang w:val="en-US" w:eastAsia="zh-CN"/>
        </w:rPr>
      </w:pPr>
    </w:p>
    <w:p>
      <w:pPr>
        <w:numPr>
          <w:ilvl w:val="0"/>
          <w:numId w:val="0"/>
        </w:numPr>
        <w:rPr>
          <w:rFonts w:hint="eastAsia" w:ascii="仿宋" w:hAnsi="仿宋" w:eastAsia="仿宋"/>
          <w:b w:val="0"/>
          <w:bCs w:val="0"/>
          <w:sz w:val="24"/>
          <w:szCs w:val="24"/>
          <w:lang w:eastAsia="zh-CN"/>
        </w:rPr>
      </w:pPr>
      <w:r>
        <w:rPr>
          <w:rFonts w:hint="eastAsia" w:ascii="仿宋" w:hAnsi="仿宋" w:eastAsia="仿宋"/>
          <w:b w:val="0"/>
          <w:bCs w:val="0"/>
          <w:sz w:val="24"/>
          <w:szCs w:val="24"/>
          <w:lang w:val="en-US" w:eastAsia="zh-CN"/>
        </w:rPr>
        <w:t>【 备注：</w:t>
      </w:r>
      <w:r>
        <w:rPr>
          <w:rFonts w:hint="eastAsia" w:ascii="仿宋" w:hAnsi="仿宋" w:eastAsia="仿宋"/>
          <w:b w:val="0"/>
          <w:bCs w:val="0"/>
          <w:sz w:val="24"/>
          <w:szCs w:val="24"/>
          <w:lang w:eastAsia="zh-CN"/>
        </w:rPr>
        <w:t>苏州市委办公室、苏州市政府办公室《转发（关于校企合作培养高技能人才工作的实施办法）的通知》（苏办发2011·12号）。】</w:t>
      </w:r>
    </w:p>
    <w:p>
      <w:pPr>
        <w:numPr>
          <w:ilvl w:val="0"/>
          <w:numId w:val="0"/>
        </w:numPr>
        <w:rPr>
          <w:rFonts w:hint="eastAsia" w:ascii="仿宋" w:hAnsi="仿宋" w:eastAsia="仿宋"/>
          <w:b w:val="0"/>
          <w:bCs w:val="0"/>
          <w:sz w:val="28"/>
          <w:szCs w:val="28"/>
          <w:lang w:val="en-US" w:eastAsia="zh-CN"/>
        </w:rPr>
      </w:pPr>
      <w:r>
        <w:rPr>
          <w:rFonts w:hint="eastAsia" w:ascii="仿宋" w:hAnsi="仿宋" w:eastAsia="仿宋"/>
          <w:b w:val="0"/>
          <w:bCs w:val="0"/>
          <w:sz w:val="28"/>
          <w:szCs w:val="28"/>
          <w:lang w:val="en-US" w:eastAsia="zh-CN"/>
        </w:rPr>
        <w:t xml:space="preserve">    </w:t>
      </w:r>
    </w:p>
    <w:p>
      <w:pPr>
        <w:numPr>
          <w:ilvl w:val="0"/>
          <w:numId w:val="0"/>
        </w:numPr>
        <w:ind w:firstLine="560"/>
        <w:rPr>
          <w:rFonts w:hint="eastAsia" w:ascii="仿宋" w:hAnsi="仿宋" w:eastAsia="仿宋"/>
          <w:b w:val="0"/>
          <w:bCs w:val="0"/>
          <w:sz w:val="28"/>
          <w:szCs w:val="28"/>
          <w:lang w:val="en-US" w:eastAsia="zh-CN"/>
        </w:rPr>
      </w:pPr>
      <w:r>
        <w:rPr>
          <w:rFonts w:hint="eastAsia" w:ascii="仿宋" w:hAnsi="仿宋" w:eastAsia="仿宋"/>
          <w:b w:val="0"/>
          <w:bCs w:val="0"/>
          <w:sz w:val="28"/>
          <w:szCs w:val="28"/>
          <w:lang w:val="en-US" w:eastAsia="zh-CN"/>
        </w:rPr>
        <w:t>早在2011年，企业订单式培养就成为了政府支持、高校认可、企业需要的人才发展重要渠道。</w:t>
      </w:r>
    </w:p>
    <w:p>
      <w:pPr>
        <w:numPr>
          <w:ilvl w:val="0"/>
          <w:numId w:val="0"/>
        </w:numPr>
        <w:ind w:firstLine="560"/>
        <w:rPr>
          <w:rFonts w:hint="eastAsia" w:ascii="仿宋" w:hAnsi="仿宋" w:eastAsia="仿宋"/>
          <w:b w:val="0"/>
          <w:bCs w:val="0"/>
          <w:sz w:val="28"/>
          <w:szCs w:val="28"/>
          <w:lang w:val="en-US" w:eastAsia="zh-CN"/>
        </w:rPr>
      </w:pPr>
    </w:p>
    <w:p>
      <w:pPr>
        <w:numPr>
          <w:ilvl w:val="0"/>
          <w:numId w:val="0"/>
        </w:numPr>
        <w:ind w:firstLine="560"/>
        <w:rPr>
          <w:rFonts w:hint="eastAsia" w:ascii="仿宋" w:hAnsi="仿宋" w:eastAsia="仿宋"/>
          <w:b w:val="0"/>
          <w:bCs w:val="0"/>
          <w:sz w:val="28"/>
          <w:szCs w:val="28"/>
          <w:lang w:val="en-US" w:eastAsia="zh-CN"/>
        </w:rPr>
      </w:pPr>
    </w:p>
    <w:p>
      <w:pPr>
        <w:numPr>
          <w:ilvl w:val="0"/>
          <w:numId w:val="0"/>
        </w:numPr>
        <w:ind w:firstLine="560"/>
        <w:rPr>
          <w:rFonts w:hint="eastAsia" w:ascii="仿宋" w:hAnsi="仿宋" w:eastAsia="仿宋"/>
          <w:b w:val="0"/>
          <w:bCs w:val="0"/>
          <w:sz w:val="28"/>
          <w:szCs w:val="28"/>
          <w:lang w:val="en-US" w:eastAsia="zh-CN"/>
        </w:rPr>
      </w:pPr>
    </w:p>
    <w:p>
      <w:pPr>
        <w:numPr>
          <w:ilvl w:val="0"/>
          <w:numId w:val="0"/>
        </w:numPr>
        <w:ind w:firstLine="560"/>
        <w:rPr>
          <w:rFonts w:hint="eastAsia" w:ascii="仿宋" w:hAnsi="仿宋" w:eastAsia="仿宋"/>
          <w:b w:val="0"/>
          <w:bCs w:val="0"/>
          <w:sz w:val="28"/>
          <w:szCs w:val="28"/>
          <w:lang w:val="en-US" w:eastAsia="zh-CN"/>
        </w:rPr>
      </w:pPr>
    </w:p>
    <w:p>
      <w:pPr>
        <w:numPr>
          <w:ilvl w:val="0"/>
          <w:numId w:val="1"/>
        </w:numPr>
        <w:rPr>
          <w:rFonts w:hint="eastAsia" w:ascii="仿宋" w:hAnsi="仿宋" w:eastAsia="仿宋"/>
          <w:b/>
          <w:bCs/>
          <w:sz w:val="32"/>
          <w:szCs w:val="32"/>
          <w:lang w:val="en-US" w:eastAsia="zh-CN"/>
        </w:rPr>
      </w:pPr>
      <w:r>
        <w:rPr>
          <w:rFonts w:hint="eastAsia" w:ascii="仿宋" w:hAnsi="仿宋" w:eastAsia="仿宋"/>
          <w:b/>
          <w:bCs/>
          <w:sz w:val="32"/>
          <w:szCs w:val="32"/>
          <w:lang w:val="en-US" w:eastAsia="zh-CN"/>
        </w:rPr>
        <w:t>专业的实训中心（中山教育咨询有限公司）</w:t>
      </w:r>
    </w:p>
    <w:p>
      <w:pPr>
        <w:numPr>
          <w:ilvl w:val="0"/>
          <w:numId w:val="0"/>
        </w:numPr>
        <w:rPr>
          <w:rFonts w:hint="eastAsia" w:ascii="仿宋" w:hAnsi="仿宋" w:eastAsia="仿宋"/>
          <w:b/>
          <w:bCs/>
          <w:sz w:val="32"/>
          <w:szCs w:val="32"/>
          <w:lang w:val="en-US" w:eastAsia="zh-CN"/>
        </w:rPr>
      </w:pPr>
    </w:p>
    <w:p>
      <w:pPr>
        <w:numPr>
          <w:ilvl w:val="0"/>
          <w:numId w:val="0"/>
        </w:numPr>
        <w:rPr>
          <w:rFonts w:hint="eastAsia" w:ascii="仿宋" w:hAnsi="仿宋" w:eastAsia="仿宋"/>
          <w:b/>
          <w:bCs/>
          <w:sz w:val="32"/>
          <w:szCs w:val="32"/>
          <w:lang w:val="en-US" w:eastAsia="zh-CN"/>
        </w:rPr>
      </w:pPr>
      <w:r>
        <w:rPr>
          <w:sz w:val="32"/>
        </w:rPr>
        <mc:AlternateContent>
          <mc:Choice Requires="wps">
            <w:drawing>
              <wp:anchor distT="0" distB="0" distL="114300" distR="114300" simplePos="0" relativeHeight="527555584" behindDoc="0" locked="0" layoutInCell="1" allowOverlap="1">
                <wp:simplePos x="0" y="0"/>
                <wp:positionH relativeFrom="column">
                  <wp:posOffset>3956685</wp:posOffset>
                </wp:positionH>
                <wp:positionV relativeFrom="paragraph">
                  <wp:posOffset>3175</wp:posOffset>
                </wp:positionV>
                <wp:extent cx="1323975" cy="866775"/>
                <wp:effectExtent l="0" t="0" r="9525" b="9525"/>
                <wp:wrapNone/>
                <wp:docPr id="10" name="文本框 10"/>
                <wp:cNvGraphicFramePr/>
                <a:graphic xmlns:a="http://schemas.openxmlformats.org/drawingml/2006/main">
                  <a:graphicData uri="http://schemas.microsoft.com/office/word/2010/wordprocessingShape">
                    <wps:wsp>
                      <wps:cNvSpPr txBox="1"/>
                      <wps:spPr>
                        <a:xfrm>
                          <a:off x="5223510" y="2106295"/>
                          <a:ext cx="1323975" cy="8667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ascii="仿宋" w:hAnsi="仿宋" w:eastAsia="仿宋"/>
                                <w:b/>
                                <w:bCs/>
                                <w:sz w:val="32"/>
                                <w:szCs w:val="32"/>
                                <w:lang w:val="en-US" w:eastAsia="zh-CN"/>
                              </w:rPr>
                              <w:drawing>
                                <wp:inline distT="0" distB="0" distL="114300" distR="114300">
                                  <wp:extent cx="1047750" cy="698500"/>
                                  <wp:effectExtent l="0" t="0" r="0" b="6350"/>
                                  <wp:docPr id="7" name="图片 7" descr="实习基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实习基地"/>
                                          <pic:cNvPicPr>
                                            <a:picLocks noChangeAspect="1"/>
                                          </pic:cNvPicPr>
                                        </pic:nvPicPr>
                                        <pic:blipFill>
                                          <a:blip r:embed="rId13"/>
                                          <a:stretch>
                                            <a:fillRect/>
                                          </a:stretch>
                                        </pic:blipFill>
                                        <pic:spPr>
                                          <a:xfrm>
                                            <a:off x="0" y="0"/>
                                            <a:ext cx="1047750" cy="6985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1.55pt;margin-top:0.25pt;height:68.25pt;width:104.25pt;z-index:527555584;mso-width-relative:page;mso-height-relative:page;" fillcolor="#FFFFFF [3201]" filled="t" stroked="f" coordsize="21600,21600" o:gfxdata="UEsDBAoAAAAAAIdO4kAAAAAAAAAAAAAAAAAEAAAAZHJzL1BLAwQUAAAACACHTuJAC4fc1dQAAAAI&#10;AQAADwAAAGRycy9kb3ducmV2LnhtbE2Py07DMBBF90j8gzWV2FHbDYQqxOkCiS0SbenajU0c1R5H&#10;tvv8eoYVLEf36N4z7eoSPDvZlMeICuRcALPYRzPioGC7eX9cAstFo9E+olVwtRlW3f1dqxsTz/hp&#10;T+syMCrB3GgFrpSp4Tz3zgad53GySNl3TEEXOtPATdJnKg+eL4SoedAj0oLTk31ztj+sj0HBbgi3&#10;3ZeckjPBP+HH7brZxlGph5kUr8CKvZQ/GH71SR06ctrHI5rMvIJ6UUlCFTwDo3hZyRrYnrjqRQDv&#10;Wv7/ge4HUEsDBBQAAAAIAIdO4kDmVzXVPwIAAE8EAAAOAAAAZHJzL2Uyb0RvYy54bWytVM2O2jAQ&#10;vlfqO1i+l4TwtyDCirKiqoS6K9GqZ+M4JJLjcW1DQh+gfYM99dJ7n4vn6NgJu/TnVJWDmfF8fOP5&#10;Zob5bVNJchTGlqBS2u/FlAjFISvVPqUf3q9f3VBiHVMZk6BESk/C0tvFyxfzWs9EAgXITBiCJMrO&#10;ap3Swjk9iyLLC1Ex2wMtFAZzMBVz6Jp9lBlWI3sloySOx1ENJtMGuLAWb+/aIF0E/jwX3N3nuRWO&#10;yJTi21w4TTh3/owWczbbG6aLknfPYP/wioqVCpM+Ud0xx8jBlH9QVSU3YCF3PQ5VBHlechFqwGr6&#10;8W/VbAumRagFxbH6SSb7/2j5u+ODIWWGvUN5FKuwR+fHr+dvP87fvxC8Q4FqbWeI22pEuuY1NAi+&#10;3Fu89HU3uan8N1ZEMD5KksHIM55SmvTjcTIdtVKLxhHuCQbJYDoZUcIRcTMeT9DGVNEzkzbWvRFQ&#10;EW+k1GArg8LsuLGuhV4gPrEFWWbrUsrgmP1uJQ05Mmz7Onw69l9gUpE6pePBKA7MCvzvW2qp8DG+&#10;8LZAb7lm13Rq7CA7oRgG2nmymq9LfOWGWffADA4QVo5L4e7xyCVgEugsSgown/927/HYV4xSUuNA&#10;ptR+OjAjKJFvFXZ82h8O/QQHZziaJOiY68juOqIO1Qqw+D6un+bB9HgnL2ZuoPqIu7P0WTHEFMfc&#10;KXUXc+XaNcHd42K5DCCcWc3cRm0199ReagXLg4O8DC3xMrXadOrh1Iamdhvm1+LaD6jn/4HFT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AuH3NXUAAAACAEAAA8AAAAAAAAAAQAgAAAAIgAAAGRycy9k&#10;b3ducmV2LnhtbFBLAQIUABQAAAAIAIdO4kDmVzXVPwIAAE8EAAAOAAAAAAAAAAEAIAAAACMBAABk&#10;cnMvZTJvRG9jLnhtbFBLBQYAAAAABgAGAFkBAADUBQAAAAA=&#10;">
                <v:fill on="t" focussize="0,0"/>
                <v:stroke on="f" weight="0.5pt"/>
                <v:imagedata o:title=""/>
                <o:lock v:ext="edit" aspectratio="f"/>
                <v:textbox>
                  <w:txbxContent>
                    <w:p>
                      <w:r>
                        <w:rPr>
                          <w:rFonts w:hint="eastAsia" w:ascii="仿宋" w:hAnsi="仿宋" w:eastAsia="仿宋"/>
                          <w:b/>
                          <w:bCs/>
                          <w:sz w:val="32"/>
                          <w:szCs w:val="32"/>
                          <w:lang w:val="en-US" w:eastAsia="zh-CN"/>
                        </w:rPr>
                        <w:drawing>
                          <wp:inline distT="0" distB="0" distL="114300" distR="114300">
                            <wp:extent cx="1047750" cy="698500"/>
                            <wp:effectExtent l="0" t="0" r="0" b="6350"/>
                            <wp:docPr id="7" name="图片 7" descr="实习基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实习基地"/>
                                    <pic:cNvPicPr>
                                      <a:picLocks noChangeAspect="1"/>
                                    </pic:cNvPicPr>
                                  </pic:nvPicPr>
                                  <pic:blipFill>
                                    <a:blip r:embed="rId13"/>
                                    <a:stretch>
                                      <a:fillRect/>
                                    </a:stretch>
                                  </pic:blipFill>
                                  <pic:spPr>
                                    <a:xfrm>
                                      <a:off x="0" y="0"/>
                                      <a:ext cx="1047750" cy="698500"/>
                                    </a:xfrm>
                                    <a:prstGeom prst="rect">
                                      <a:avLst/>
                                    </a:prstGeom>
                                  </pic:spPr>
                                </pic:pic>
                              </a:graphicData>
                            </a:graphic>
                          </wp:inline>
                        </w:drawing>
                      </w:r>
                    </w:p>
                  </w:txbxContent>
                </v:textbox>
              </v:shape>
            </w:pict>
          </mc:Fallback>
        </mc:AlternateContent>
      </w:r>
      <w:r>
        <w:rPr>
          <w:rFonts w:hint="eastAsia" w:ascii="仿宋" w:hAnsi="仿宋" w:eastAsia="仿宋"/>
          <w:b/>
          <w:bCs/>
          <w:sz w:val="32"/>
          <w:szCs w:val="32"/>
          <w:lang w:val="en-US" w:eastAsia="zh-CN"/>
        </w:rPr>
        <w:drawing>
          <wp:inline distT="0" distB="0" distL="114300" distR="114300">
            <wp:extent cx="5272405" cy="3954145"/>
            <wp:effectExtent l="0" t="0" r="4445" b="8255"/>
            <wp:docPr id="6" name="图片 6" descr="45074571990251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5074571990251545"/>
                    <pic:cNvPicPr>
                      <a:picLocks noChangeAspect="1"/>
                    </pic:cNvPicPr>
                  </pic:nvPicPr>
                  <pic:blipFill>
                    <a:blip r:embed="rId14"/>
                    <a:stretch>
                      <a:fillRect/>
                    </a:stretch>
                  </pic:blipFill>
                  <pic:spPr>
                    <a:xfrm>
                      <a:off x="0" y="0"/>
                      <a:ext cx="5272405" cy="3954145"/>
                    </a:xfrm>
                    <a:prstGeom prst="rect">
                      <a:avLst/>
                    </a:prstGeom>
                  </pic:spPr>
                </pic:pic>
              </a:graphicData>
            </a:graphic>
          </wp:inline>
        </w:drawing>
      </w:r>
      <w:r>
        <w:rPr>
          <w:rFonts w:hint="eastAsia" w:ascii="仿宋" w:hAnsi="仿宋" w:eastAsia="仿宋"/>
          <w:b/>
          <w:bCs/>
          <w:sz w:val="32"/>
          <w:szCs w:val="32"/>
          <w:lang w:val="en-US" w:eastAsia="zh-CN"/>
        </w:rPr>
        <w:drawing>
          <wp:inline distT="0" distB="0" distL="114300" distR="114300">
            <wp:extent cx="5266690" cy="3488690"/>
            <wp:effectExtent l="0" t="0" r="10160" b="16510"/>
            <wp:docPr id="5" name="图片 5" descr="287221824618122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87221824618122290"/>
                    <pic:cNvPicPr>
                      <a:picLocks noChangeAspect="1"/>
                    </pic:cNvPicPr>
                  </pic:nvPicPr>
                  <pic:blipFill>
                    <a:blip r:embed="rId15"/>
                    <a:stretch>
                      <a:fillRect/>
                    </a:stretch>
                  </pic:blipFill>
                  <pic:spPr>
                    <a:xfrm>
                      <a:off x="0" y="0"/>
                      <a:ext cx="5266690" cy="3488690"/>
                    </a:xfrm>
                    <a:prstGeom prst="rect">
                      <a:avLst/>
                    </a:prstGeom>
                  </pic:spPr>
                </pic:pic>
              </a:graphicData>
            </a:graphic>
          </wp:inline>
        </w:drawing>
      </w:r>
      <w:r>
        <w:rPr>
          <w:rFonts w:hint="eastAsia" w:ascii="仿宋" w:hAnsi="仿宋" w:eastAsia="仿宋"/>
          <w:b/>
          <w:bCs/>
          <w:sz w:val="32"/>
          <w:szCs w:val="32"/>
          <w:lang w:val="en-US" w:eastAsia="zh-CN"/>
        </w:rPr>
        <w:drawing>
          <wp:inline distT="0" distB="0" distL="114300" distR="114300">
            <wp:extent cx="5266690" cy="3488690"/>
            <wp:effectExtent l="0" t="0" r="10160" b="16510"/>
            <wp:docPr id="4" name="图片 4" descr="314272981030397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14272981030397296"/>
                    <pic:cNvPicPr>
                      <a:picLocks noChangeAspect="1"/>
                    </pic:cNvPicPr>
                  </pic:nvPicPr>
                  <pic:blipFill>
                    <a:blip r:embed="rId16"/>
                    <a:stretch>
                      <a:fillRect/>
                    </a:stretch>
                  </pic:blipFill>
                  <pic:spPr>
                    <a:xfrm>
                      <a:off x="0" y="0"/>
                      <a:ext cx="5266690" cy="3488690"/>
                    </a:xfrm>
                    <a:prstGeom prst="rect">
                      <a:avLst/>
                    </a:prstGeom>
                  </pic:spPr>
                </pic:pic>
              </a:graphicData>
            </a:graphic>
          </wp:inline>
        </w:drawing>
      </w:r>
      <w:r>
        <w:rPr>
          <w:rFonts w:hint="eastAsia" w:ascii="仿宋" w:hAnsi="仿宋" w:eastAsia="仿宋"/>
          <w:b/>
          <w:bCs/>
          <w:sz w:val="32"/>
          <w:szCs w:val="32"/>
          <w:lang w:val="en-US" w:eastAsia="zh-CN"/>
        </w:rPr>
        <w:drawing>
          <wp:inline distT="0" distB="0" distL="114300" distR="114300">
            <wp:extent cx="5272405" cy="3954145"/>
            <wp:effectExtent l="0" t="0" r="4445" b="8255"/>
            <wp:docPr id="3" name="图片 3" descr="445734617214776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45734617214776414"/>
                    <pic:cNvPicPr>
                      <a:picLocks noChangeAspect="1"/>
                    </pic:cNvPicPr>
                  </pic:nvPicPr>
                  <pic:blipFill>
                    <a:blip r:embed="rId17"/>
                    <a:stretch>
                      <a:fillRect/>
                    </a:stretch>
                  </pic:blipFill>
                  <pic:spPr>
                    <a:xfrm>
                      <a:off x="0" y="0"/>
                      <a:ext cx="5272405" cy="3954145"/>
                    </a:xfrm>
                    <a:prstGeom prst="rect">
                      <a:avLst/>
                    </a:prstGeom>
                  </pic:spPr>
                </pic:pic>
              </a:graphicData>
            </a:graphic>
          </wp:inline>
        </w:drawing>
      </w:r>
      <w:r>
        <w:rPr>
          <w:rFonts w:hint="eastAsia" w:ascii="仿宋" w:hAnsi="仿宋" w:eastAsia="仿宋"/>
          <w:b/>
          <w:bCs/>
          <w:sz w:val="32"/>
          <w:szCs w:val="32"/>
          <w:lang w:val="en-US" w:eastAsia="zh-CN"/>
        </w:rPr>
        <w:drawing>
          <wp:inline distT="0" distB="0" distL="114300" distR="114300">
            <wp:extent cx="5272405" cy="3491865"/>
            <wp:effectExtent l="0" t="0" r="4445" b="13335"/>
            <wp:docPr id="2" name="图片 2" descr="544178178089679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544178178089679114"/>
                    <pic:cNvPicPr>
                      <a:picLocks noChangeAspect="1"/>
                    </pic:cNvPicPr>
                  </pic:nvPicPr>
                  <pic:blipFill>
                    <a:blip r:embed="rId18"/>
                    <a:stretch>
                      <a:fillRect/>
                    </a:stretch>
                  </pic:blipFill>
                  <pic:spPr>
                    <a:xfrm>
                      <a:off x="0" y="0"/>
                      <a:ext cx="5272405" cy="3491865"/>
                    </a:xfrm>
                    <a:prstGeom prst="rect">
                      <a:avLst/>
                    </a:prstGeom>
                  </pic:spPr>
                </pic:pic>
              </a:graphicData>
            </a:graphic>
          </wp:inline>
        </w:drawing>
      </w:r>
    </w:p>
    <w:p>
      <w:pPr>
        <w:ind w:firstLine="560" w:firstLineChars="200"/>
      </w:pPr>
    </w:p>
    <w:p>
      <w:pPr>
        <w:ind w:firstLine="560" w:firstLineChars="200"/>
      </w:pPr>
    </w:p>
    <w:p>
      <w:pPr>
        <w:rPr>
          <w:rFonts w:ascii="仿宋" w:hAnsi="仿宋" w:eastAsia="仿宋"/>
          <w:b/>
          <w:sz w:val="32"/>
          <w:szCs w:val="32"/>
        </w:rPr>
      </w:pPr>
      <w:r>
        <w:rPr>
          <w:rFonts w:hint="eastAsia" w:ascii="仿宋" w:hAnsi="仿宋" w:eastAsia="仿宋"/>
          <w:b/>
          <w:sz w:val="32"/>
          <w:szCs w:val="32"/>
          <w:lang w:eastAsia="zh-CN"/>
        </w:rPr>
        <w:t>四</w:t>
      </w:r>
      <w:r>
        <w:rPr>
          <w:rFonts w:hint="eastAsia" w:ascii="仿宋" w:hAnsi="仿宋" w:eastAsia="仿宋"/>
          <w:b/>
          <w:sz w:val="32"/>
          <w:szCs w:val="32"/>
        </w:rPr>
        <w:t>、行业前景</w:t>
      </w:r>
    </w:p>
    <w:p>
      <w:pPr>
        <w:ind w:firstLine="560" w:firstLineChars="200"/>
        <w:rPr>
          <w:rFonts w:ascii="仿宋" w:hAnsi="仿宋" w:eastAsia="仿宋"/>
          <w:sz w:val="28"/>
          <w:szCs w:val="28"/>
        </w:rPr>
      </w:pPr>
      <w:r>
        <w:rPr>
          <w:rFonts w:hint="eastAsia" w:ascii="仿宋" w:hAnsi="仿宋" w:eastAsia="仿宋"/>
          <w:sz w:val="28"/>
          <w:szCs w:val="28"/>
        </w:rPr>
        <w:t>目前中国各地数控企业普遍遇到了人才短缺的问题，人才短缺已成为制约数控技术水平进一步提高、数控行业进一步发展的瓶颈。</w:t>
      </w:r>
      <w:r>
        <w:rPr>
          <w:rFonts w:ascii="仿宋" w:hAnsi="仿宋" w:eastAsia="仿宋"/>
          <w:sz w:val="28"/>
          <w:szCs w:val="28"/>
        </w:rPr>
        <w:br w:type="textWrapping"/>
      </w:r>
      <w:r>
        <w:rPr>
          <w:rFonts w:hint="eastAsia" w:ascii="仿宋" w:hAnsi="仿宋" w:eastAsia="仿宋"/>
          <w:sz w:val="28"/>
          <w:szCs w:val="28"/>
        </w:rPr>
        <w:t xml:space="preserve">    数控人才薪水上涨。由于许多企业难以招到技术过硬的中高级技工，导致这些人才的薪酬有上涨的趋势，如专业的数控编程人才一般月薪</w:t>
      </w:r>
      <w:r>
        <w:rPr>
          <w:rFonts w:ascii="仿宋" w:hAnsi="仿宋" w:eastAsia="仿宋"/>
          <w:sz w:val="28"/>
          <w:szCs w:val="28"/>
        </w:rPr>
        <w:t>8000</w:t>
      </w:r>
      <w:r>
        <w:rPr>
          <w:rFonts w:hint="eastAsia" w:ascii="仿宋" w:hAnsi="仿宋" w:eastAsia="仿宋"/>
          <w:sz w:val="28"/>
          <w:szCs w:val="28"/>
        </w:rPr>
        <w:t>元，数控加工</w:t>
      </w:r>
      <w:r>
        <w:rPr>
          <w:rFonts w:hint="eastAsia" w:ascii="仿宋" w:hAnsi="仿宋" w:eastAsia="仿宋"/>
          <w:sz w:val="28"/>
          <w:szCs w:val="28"/>
          <w:lang w:eastAsia="zh-CN"/>
        </w:rPr>
        <w:t>中心</w:t>
      </w:r>
      <w:r>
        <w:rPr>
          <w:rFonts w:hint="eastAsia" w:ascii="仿宋" w:hAnsi="仿宋" w:eastAsia="仿宋"/>
          <w:sz w:val="28"/>
          <w:szCs w:val="28"/>
        </w:rPr>
        <w:t>人才月薪</w:t>
      </w:r>
      <w:r>
        <w:rPr>
          <w:rFonts w:ascii="仿宋" w:hAnsi="仿宋" w:eastAsia="仿宋"/>
          <w:sz w:val="28"/>
          <w:szCs w:val="28"/>
        </w:rPr>
        <w:t>6500</w:t>
      </w:r>
      <w:r>
        <w:rPr>
          <w:rFonts w:hint="eastAsia" w:ascii="仿宋" w:hAnsi="仿宋" w:eastAsia="仿宋"/>
          <w:sz w:val="28"/>
          <w:szCs w:val="28"/>
        </w:rPr>
        <w:t>元左右，熟悉设计、加工、造型整个操作流程的高级</w:t>
      </w:r>
      <w:r>
        <w:rPr>
          <w:rFonts w:hint="eastAsia" w:ascii="仿宋" w:hAnsi="仿宋" w:eastAsia="仿宋"/>
          <w:sz w:val="28"/>
          <w:szCs w:val="28"/>
          <w:lang w:eastAsia="zh-CN"/>
        </w:rPr>
        <w:t>工程师</w:t>
      </w:r>
      <w:r>
        <w:rPr>
          <w:rFonts w:hint="eastAsia" w:ascii="仿宋" w:hAnsi="仿宋" w:eastAsia="仿宋"/>
          <w:sz w:val="28"/>
          <w:szCs w:val="28"/>
        </w:rPr>
        <w:t>月薪达到</w:t>
      </w:r>
      <w:r>
        <w:rPr>
          <w:rFonts w:ascii="仿宋" w:hAnsi="仿宋" w:eastAsia="仿宋"/>
          <w:sz w:val="28"/>
          <w:szCs w:val="28"/>
        </w:rPr>
        <w:t>15000</w:t>
      </w:r>
      <w:r>
        <w:rPr>
          <w:rFonts w:hint="eastAsia" w:ascii="仿宋" w:hAnsi="仿宋" w:eastAsia="仿宋"/>
          <w:sz w:val="28"/>
          <w:szCs w:val="28"/>
        </w:rPr>
        <w:t>元以上，而其中技能比较好的人才年薪几十万元也不鲜见。</w:t>
      </w:r>
      <w:r>
        <w:rPr>
          <w:rFonts w:ascii="仿宋" w:hAnsi="仿宋" w:eastAsia="仿宋"/>
          <w:sz w:val="28"/>
          <w:szCs w:val="28"/>
        </w:rPr>
        <w:br w:type="textWrapping"/>
      </w:r>
      <w:r>
        <w:rPr>
          <w:rFonts w:hint="eastAsia" w:ascii="仿宋" w:hAnsi="仿宋" w:eastAsia="仿宋"/>
          <w:sz w:val="28"/>
          <w:szCs w:val="28"/>
        </w:rPr>
        <w:t xml:space="preserve">    随着昆山制造业名城的打造，企业对数控人才的需求越来越大，目前现有的数控技术人才远远无法满足昆山制造业的需求。</w:t>
      </w:r>
      <w:r>
        <w:rPr>
          <w:rFonts w:ascii="仿宋" w:hAnsi="仿宋" w:eastAsia="仿宋"/>
          <w:sz w:val="28"/>
          <w:szCs w:val="28"/>
        </w:rPr>
        <w:t>CAM/CNC</w:t>
      </w:r>
      <w:r>
        <w:rPr>
          <w:rFonts w:hint="eastAsia" w:ascii="仿宋" w:hAnsi="仿宋" w:eastAsia="仿宋"/>
          <w:sz w:val="28"/>
          <w:szCs w:val="28"/>
        </w:rPr>
        <w:t>工程师、数控编程、数控加工等已成为昆山人才市场招聘频率最高的职位之一。在各种招聘会上，数控人才也是企业热衷于标注</w:t>
      </w:r>
      <w:r>
        <w:rPr>
          <w:rFonts w:ascii="仿宋" w:hAnsi="仿宋" w:eastAsia="仿宋"/>
          <w:sz w:val="28"/>
          <w:szCs w:val="28"/>
        </w:rPr>
        <w:t>"</w:t>
      </w:r>
      <w:r>
        <w:rPr>
          <w:rFonts w:hint="eastAsia" w:ascii="仿宋" w:hAnsi="仿宋" w:eastAsia="仿宋"/>
          <w:sz w:val="28"/>
          <w:szCs w:val="28"/>
        </w:rPr>
        <w:t>急聘</w:t>
      </w:r>
      <w:r>
        <w:rPr>
          <w:rFonts w:ascii="仿宋" w:hAnsi="仿宋" w:eastAsia="仿宋"/>
          <w:sz w:val="28"/>
          <w:szCs w:val="28"/>
        </w:rPr>
        <w:t>"</w:t>
      </w:r>
      <w:r>
        <w:rPr>
          <w:rFonts w:hint="eastAsia" w:ascii="仿宋" w:hAnsi="仿宋" w:eastAsia="仿宋"/>
          <w:sz w:val="28"/>
          <w:szCs w:val="28"/>
        </w:rPr>
        <w:t>、</w:t>
      </w:r>
      <w:r>
        <w:rPr>
          <w:rFonts w:ascii="仿宋" w:hAnsi="仿宋" w:eastAsia="仿宋"/>
          <w:sz w:val="28"/>
          <w:szCs w:val="28"/>
        </w:rPr>
        <w:t>"</w:t>
      </w:r>
      <w:r>
        <w:rPr>
          <w:rFonts w:hint="eastAsia" w:ascii="仿宋" w:hAnsi="仿宋" w:eastAsia="仿宋"/>
          <w:sz w:val="28"/>
          <w:szCs w:val="28"/>
        </w:rPr>
        <w:t>高薪诚聘</w:t>
      </w:r>
      <w:r>
        <w:rPr>
          <w:rFonts w:ascii="仿宋" w:hAnsi="仿宋" w:eastAsia="仿宋"/>
          <w:sz w:val="28"/>
          <w:szCs w:val="28"/>
        </w:rPr>
        <w:t>"</w:t>
      </w:r>
      <w:r>
        <w:rPr>
          <w:rFonts w:hint="eastAsia" w:ascii="仿宋" w:hAnsi="仿宋" w:eastAsia="仿宋"/>
          <w:sz w:val="28"/>
          <w:szCs w:val="28"/>
        </w:rPr>
        <w:t>等字样的少数职位之一，以致出现了</w:t>
      </w:r>
      <w:r>
        <w:rPr>
          <w:rFonts w:ascii="仿宋" w:hAnsi="仿宋" w:eastAsia="仿宋"/>
          <w:sz w:val="28"/>
          <w:szCs w:val="28"/>
        </w:rPr>
        <w:t>"</w:t>
      </w:r>
      <w:r>
        <w:rPr>
          <w:rFonts w:hint="eastAsia" w:ascii="仿宋" w:hAnsi="仿宋" w:eastAsia="仿宋"/>
          <w:sz w:val="28"/>
          <w:szCs w:val="28"/>
        </w:rPr>
        <w:t>月薪</w:t>
      </w:r>
      <w:r>
        <w:rPr>
          <w:rFonts w:ascii="仿宋" w:hAnsi="仿宋" w:eastAsia="仿宋"/>
          <w:sz w:val="28"/>
          <w:szCs w:val="28"/>
        </w:rPr>
        <w:t>8000</w:t>
      </w:r>
      <w:r>
        <w:rPr>
          <w:rFonts w:hint="eastAsia" w:ascii="仿宋" w:hAnsi="仿宋" w:eastAsia="仿宋"/>
          <w:sz w:val="28"/>
          <w:szCs w:val="28"/>
        </w:rPr>
        <w:t>元难聘数控技工</w:t>
      </w:r>
      <w:r>
        <w:rPr>
          <w:rFonts w:ascii="仿宋" w:hAnsi="仿宋" w:eastAsia="仿宋"/>
          <w:sz w:val="28"/>
          <w:szCs w:val="28"/>
        </w:rPr>
        <w:t>"</w:t>
      </w:r>
      <w:r>
        <w:rPr>
          <w:rFonts w:hint="eastAsia" w:ascii="仿宋" w:hAnsi="仿宋" w:eastAsia="仿宋"/>
          <w:sz w:val="28"/>
          <w:szCs w:val="28"/>
          <w:lang w:eastAsia="zh-CN"/>
        </w:rPr>
        <w:t>、</w:t>
      </w:r>
      <w:r>
        <w:rPr>
          <w:rFonts w:ascii="仿宋" w:hAnsi="仿宋" w:eastAsia="仿宋"/>
          <w:sz w:val="28"/>
          <w:szCs w:val="28"/>
        </w:rPr>
        <w:t>"</w:t>
      </w:r>
      <w:r>
        <w:rPr>
          <w:rFonts w:hint="eastAsia" w:ascii="仿宋" w:hAnsi="仿宋" w:eastAsia="仿宋"/>
          <w:sz w:val="28"/>
          <w:szCs w:val="28"/>
        </w:rPr>
        <w:t>年薪</w:t>
      </w:r>
      <w:r>
        <w:rPr>
          <w:rFonts w:ascii="仿宋" w:hAnsi="仿宋" w:eastAsia="仿宋"/>
          <w:sz w:val="28"/>
          <w:szCs w:val="28"/>
        </w:rPr>
        <w:t>16</w:t>
      </w:r>
      <w:r>
        <w:rPr>
          <w:rFonts w:hint="eastAsia" w:ascii="仿宋" w:hAnsi="仿宋" w:eastAsia="仿宋"/>
          <w:sz w:val="28"/>
          <w:szCs w:val="28"/>
        </w:rPr>
        <w:t>万元招不到数控技工</w:t>
      </w:r>
      <w:r>
        <w:rPr>
          <w:rFonts w:ascii="仿宋" w:hAnsi="仿宋" w:eastAsia="仿宋"/>
          <w:sz w:val="28"/>
          <w:szCs w:val="28"/>
        </w:rPr>
        <w:t>"</w:t>
      </w:r>
      <w:r>
        <w:rPr>
          <w:rFonts w:hint="eastAsia" w:ascii="仿宋" w:hAnsi="仿宋" w:eastAsia="仿宋"/>
          <w:sz w:val="28"/>
          <w:szCs w:val="28"/>
        </w:rPr>
        <w:t>的现象。</w:t>
      </w:r>
    </w:p>
    <w:p>
      <w:pPr>
        <w:ind w:firstLine="560" w:firstLineChars="200"/>
        <w:rPr>
          <w:rFonts w:ascii="仿宋" w:hAnsi="仿宋" w:eastAsia="仿宋"/>
          <w:sz w:val="28"/>
          <w:szCs w:val="28"/>
        </w:rPr>
      </w:pPr>
      <w:r>
        <w:rPr>
          <w:rFonts w:ascii="仿宋" w:hAnsi="仿宋" w:eastAsia="仿宋"/>
          <w:sz w:val="28"/>
          <w:szCs w:val="28"/>
        </w:rPr>
        <w:t>据昆山人才市场统计，招聘企业对机械、电子类人才的需求一直居高不下，其中数控类职位更是名列前茅。很多企业的人事经理对CNC</w:t>
      </w:r>
      <w:r>
        <w:rPr>
          <w:rFonts w:hint="eastAsia" w:ascii="仿宋" w:hAnsi="仿宋" w:eastAsia="仿宋"/>
          <w:sz w:val="28"/>
          <w:szCs w:val="28"/>
        </w:rPr>
        <w:t>数控加工人才表现出极大的热情。懂绘图软件、会看图纸、会使用</w:t>
      </w:r>
      <w:r>
        <w:rPr>
          <w:rFonts w:ascii="仿宋" w:hAnsi="仿宋" w:eastAsia="仿宋"/>
          <w:sz w:val="28"/>
          <w:szCs w:val="28"/>
        </w:rPr>
        <w:t>AUTOCAD</w:t>
      </w:r>
      <w:r>
        <w:rPr>
          <w:rFonts w:hint="eastAsia" w:ascii="仿宋" w:hAnsi="仿宋" w:eastAsia="仿宋"/>
          <w:sz w:val="28"/>
          <w:szCs w:val="28"/>
        </w:rPr>
        <w:t>、</w:t>
      </w:r>
      <w:r>
        <w:rPr>
          <w:rFonts w:ascii="仿宋" w:hAnsi="仿宋" w:eastAsia="仿宋"/>
          <w:sz w:val="28"/>
          <w:szCs w:val="28"/>
        </w:rPr>
        <w:t>PRO/E</w:t>
      </w:r>
      <w:r>
        <w:rPr>
          <w:rFonts w:hint="eastAsia" w:ascii="仿宋" w:hAnsi="仿宋" w:eastAsia="仿宋"/>
          <w:sz w:val="28"/>
          <w:szCs w:val="28"/>
        </w:rPr>
        <w:t>等绘制图纸及加工图纸、会使用</w:t>
      </w:r>
      <w:r>
        <w:rPr>
          <w:rFonts w:ascii="仿宋" w:hAnsi="仿宋" w:eastAsia="仿宋"/>
          <w:sz w:val="28"/>
          <w:szCs w:val="28"/>
        </w:rPr>
        <w:t>MASTERCAM</w:t>
      </w:r>
      <w:r>
        <w:rPr>
          <w:rFonts w:hint="eastAsia" w:ascii="仿宋" w:hAnsi="仿宋" w:eastAsia="仿宋"/>
          <w:sz w:val="28"/>
          <w:szCs w:val="28"/>
        </w:rPr>
        <w:t>或</w:t>
      </w:r>
      <w:r>
        <w:rPr>
          <w:rFonts w:ascii="仿宋" w:hAnsi="仿宋" w:eastAsia="仿宋"/>
          <w:sz w:val="28"/>
          <w:szCs w:val="28"/>
        </w:rPr>
        <w:t>UG</w:t>
      </w:r>
      <w:r>
        <w:rPr>
          <w:rFonts w:hint="eastAsia" w:ascii="仿宋" w:hAnsi="仿宋" w:eastAsia="仿宋"/>
          <w:sz w:val="28"/>
          <w:szCs w:val="28"/>
        </w:rPr>
        <w:t>编写刀路、有一定经验的</w:t>
      </w:r>
      <w:r>
        <w:rPr>
          <w:rFonts w:ascii="仿宋" w:hAnsi="仿宋" w:eastAsia="仿宋"/>
          <w:sz w:val="28"/>
          <w:szCs w:val="28"/>
        </w:rPr>
        <w:t>CNC</w:t>
      </w:r>
      <w:r>
        <w:rPr>
          <w:rFonts w:hint="eastAsia" w:ascii="仿宋" w:hAnsi="仿宋" w:eastAsia="仿宋"/>
          <w:sz w:val="28"/>
          <w:szCs w:val="28"/>
        </w:rPr>
        <w:t>数控加工人才，是目前社会最急需的人才。</w:t>
      </w:r>
    </w:p>
    <w:p>
      <w:pPr>
        <w:ind w:firstLine="560" w:firstLineChars="200"/>
        <w:rPr>
          <w:rFonts w:hint="eastAsia" w:ascii="仿宋" w:hAnsi="仿宋" w:eastAsia="仿宋"/>
          <w:sz w:val="28"/>
          <w:szCs w:val="28"/>
        </w:rPr>
      </w:pPr>
      <w:r>
        <w:rPr>
          <w:rFonts w:hint="eastAsia" w:ascii="仿宋" w:hAnsi="仿宋" w:eastAsia="仿宋"/>
          <w:sz w:val="28"/>
          <w:szCs w:val="28"/>
        </w:rPr>
        <w:t>在苏州，机电行业</w:t>
      </w:r>
      <w:r>
        <w:rPr>
          <w:rFonts w:hint="eastAsia" w:ascii="仿宋" w:hAnsi="仿宋" w:eastAsia="仿宋"/>
          <w:sz w:val="28"/>
          <w:szCs w:val="28"/>
          <w:lang w:eastAsia="zh-CN"/>
        </w:rPr>
        <w:t>、</w:t>
      </w:r>
      <w:r>
        <w:rPr>
          <w:rFonts w:hint="eastAsia" w:ascii="仿宋" w:hAnsi="仿宋" w:eastAsia="仿宋"/>
          <w:sz w:val="28"/>
          <w:szCs w:val="28"/>
        </w:rPr>
        <w:t>汽车制造业</w:t>
      </w:r>
      <w:r>
        <w:rPr>
          <w:rFonts w:hint="eastAsia" w:ascii="仿宋" w:hAnsi="仿宋" w:eastAsia="仿宋"/>
          <w:sz w:val="28"/>
          <w:szCs w:val="28"/>
          <w:lang w:eastAsia="zh-CN"/>
        </w:rPr>
        <w:t>、</w:t>
      </w:r>
      <w:r>
        <w:rPr>
          <w:rFonts w:hint="eastAsia" w:ascii="仿宋" w:hAnsi="仿宋" w:eastAsia="仿宋"/>
          <w:sz w:val="28"/>
          <w:szCs w:val="28"/>
        </w:rPr>
        <w:t>石油化工业</w:t>
      </w:r>
      <w:r>
        <w:rPr>
          <w:rFonts w:hint="eastAsia" w:ascii="仿宋" w:hAnsi="仿宋" w:eastAsia="仿宋"/>
          <w:sz w:val="28"/>
          <w:szCs w:val="28"/>
          <w:lang w:eastAsia="zh-CN"/>
        </w:rPr>
        <w:t>、</w:t>
      </w:r>
      <w:r>
        <w:rPr>
          <w:rFonts w:hint="eastAsia" w:ascii="仿宋" w:hAnsi="仿宋" w:eastAsia="仿宋"/>
          <w:sz w:val="28"/>
          <w:szCs w:val="28"/>
        </w:rPr>
        <w:t>电子通信产品制造业等等都有很大的缺口；在上海，紧缺岗位大部份集中在工艺设计、机械加工、电器设备、光机电一体化等等产业。</w:t>
      </w:r>
    </w:p>
    <w:p>
      <w:pPr>
        <w:numPr>
          <w:ilvl w:val="0"/>
          <w:numId w:val="0"/>
        </w:numPr>
        <w:rPr>
          <w:rFonts w:hint="eastAsia" w:ascii="仿宋" w:hAnsi="仿宋" w:eastAsia="仿宋"/>
          <w:b/>
          <w:bCs/>
          <w:sz w:val="28"/>
          <w:szCs w:val="28"/>
          <w:lang w:eastAsia="zh-CN"/>
        </w:rPr>
      </w:pPr>
    </w:p>
    <w:p>
      <w:pPr>
        <w:numPr>
          <w:ilvl w:val="0"/>
          <w:numId w:val="0"/>
        </w:numPr>
        <w:rPr>
          <w:rFonts w:hint="eastAsia" w:ascii="仿宋" w:hAnsi="仿宋" w:eastAsia="仿宋"/>
          <w:b/>
          <w:sz w:val="32"/>
          <w:szCs w:val="32"/>
        </w:rPr>
      </w:pPr>
      <w:r>
        <w:rPr>
          <w:rFonts w:hint="eastAsia" w:ascii="仿宋" w:hAnsi="仿宋" w:eastAsia="仿宋"/>
          <w:b/>
          <w:sz w:val="32"/>
          <w:szCs w:val="32"/>
          <w:lang w:eastAsia="zh-CN"/>
        </w:rPr>
        <w:t>五、</w:t>
      </w:r>
      <w:r>
        <w:rPr>
          <w:rFonts w:hint="eastAsia" w:ascii="仿宋" w:hAnsi="仿宋" w:eastAsia="仿宋"/>
          <w:b/>
          <w:sz w:val="32"/>
          <w:szCs w:val="32"/>
        </w:rPr>
        <w:t>招聘岗位说明</w:t>
      </w:r>
    </w:p>
    <w:p>
      <w:pPr>
        <w:numPr>
          <w:ilvl w:val="0"/>
          <w:numId w:val="0"/>
        </w:numPr>
        <w:rPr>
          <w:rFonts w:hint="eastAsia" w:ascii="仿宋" w:hAnsi="仿宋" w:eastAsia="仿宋"/>
          <w:b/>
          <w:sz w:val="10"/>
          <w:szCs w:val="10"/>
        </w:rPr>
      </w:pPr>
    </w:p>
    <w:p>
      <w:pPr>
        <w:rPr>
          <w:rFonts w:ascii="仿宋" w:hAnsi="仿宋" w:eastAsia="仿宋"/>
          <w:color w:val="auto"/>
          <w:sz w:val="24"/>
          <w:szCs w:val="24"/>
        </w:rPr>
      </w:pPr>
      <w:r>
        <w:rPr>
          <w:rFonts w:hint="eastAsia" w:ascii="仿宋" w:hAnsi="仿宋" w:eastAsia="仿宋"/>
          <w:b/>
          <w:bCs/>
          <w:color w:val="auto"/>
          <w:sz w:val="28"/>
          <w:szCs w:val="28"/>
        </w:rPr>
        <w:t>岗位一：</w:t>
      </w:r>
      <w:r>
        <w:rPr>
          <w:rFonts w:hint="eastAsia" w:ascii="仿宋" w:hAnsi="仿宋" w:eastAsia="仿宋"/>
          <w:b/>
          <w:bCs/>
          <w:color w:val="auto"/>
          <w:sz w:val="28"/>
          <w:szCs w:val="28"/>
          <w:lang w:eastAsia="zh-CN"/>
        </w:rPr>
        <w:t>订单式培养</w:t>
      </w:r>
      <w:r>
        <w:rPr>
          <w:rFonts w:ascii="仿宋" w:hAnsi="仿宋" w:eastAsia="仿宋"/>
          <w:b/>
          <w:bCs/>
          <w:color w:val="auto"/>
          <w:sz w:val="28"/>
          <w:szCs w:val="28"/>
        </w:rPr>
        <w:t>数控编程工程师</w:t>
      </w:r>
    </w:p>
    <w:p>
      <w:pPr>
        <w:rPr>
          <w:rFonts w:ascii="仿宋" w:hAnsi="仿宋" w:eastAsia="仿宋"/>
          <w:b/>
          <w:sz w:val="28"/>
          <w:szCs w:val="28"/>
        </w:rPr>
      </w:pPr>
      <w:r>
        <w:rPr>
          <w:rFonts w:hint="eastAsia" w:ascii="仿宋" w:hAnsi="仿宋" w:eastAsia="仿宋"/>
          <w:b/>
          <w:sz w:val="28"/>
          <w:szCs w:val="28"/>
        </w:rPr>
        <w:t>招聘人数：</w:t>
      </w:r>
      <w:r>
        <w:rPr>
          <w:rFonts w:hint="eastAsia" w:ascii="仿宋" w:hAnsi="仿宋" w:eastAsia="仿宋"/>
          <w:sz w:val="28"/>
          <w:szCs w:val="28"/>
        </w:rPr>
        <w:t>若干</w:t>
      </w:r>
    </w:p>
    <w:p>
      <w:pPr>
        <w:rPr>
          <w:rFonts w:ascii="仿宋" w:hAnsi="仿宋" w:eastAsia="仿宋"/>
          <w:b/>
          <w:sz w:val="28"/>
          <w:szCs w:val="28"/>
        </w:rPr>
      </w:pPr>
      <w:r>
        <w:rPr>
          <w:rFonts w:hint="eastAsia" w:ascii="仿宋" w:hAnsi="仿宋" w:eastAsia="仿宋"/>
          <w:b/>
          <w:sz w:val="28"/>
          <w:szCs w:val="28"/>
        </w:rPr>
        <w:t>任职要求：</w:t>
      </w:r>
    </w:p>
    <w:p>
      <w:pPr>
        <w:rPr>
          <w:rFonts w:ascii="仿宋" w:hAnsi="仿宋" w:eastAsia="仿宋"/>
          <w:sz w:val="28"/>
          <w:szCs w:val="28"/>
        </w:rPr>
      </w:pPr>
      <w:r>
        <w:rPr>
          <w:rFonts w:hint="eastAsia" w:ascii="仿宋" w:hAnsi="仿宋" w:eastAsia="仿宋"/>
          <w:sz w:val="28"/>
          <w:szCs w:val="28"/>
        </w:rPr>
        <w:t>1、</w:t>
      </w:r>
      <w:r>
        <w:rPr>
          <w:rFonts w:hint="eastAsia" w:ascii="仿宋" w:hAnsi="仿宋" w:eastAsia="仿宋"/>
          <w:sz w:val="28"/>
          <w:szCs w:val="28"/>
          <w:lang w:eastAsia="zh-CN"/>
        </w:rPr>
        <w:t>参加企业订单式培养后，</w:t>
      </w:r>
      <w:r>
        <w:rPr>
          <w:rFonts w:hint="eastAsia" w:ascii="仿宋" w:hAnsi="仿宋" w:eastAsia="仿宋"/>
          <w:color w:val="FF0000"/>
          <w:sz w:val="28"/>
          <w:szCs w:val="28"/>
        </w:rPr>
        <w:t>熟练掌握</w:t>
      </w:r>
      <w:r>
        <w:rPr>
          <w:rFonts w:hint="eastAsia" w:ascii="仿宋" w:hAnsi="仿宋" w:eastAsia="仿宋"/>
          <w:sz w:val="28"/>
          <w:szCs w:val="28"/>
        </w:rPr>
        <w:t>Auto CAD、UG等绘图软件，</w:t>
      </w:r>
      <w:r>
        <w:rPr>
          <w:rFonts w:hint="eastAsia" w:ascii="仿宋" w:hAnsi="仿宋" w:eastAsia="仿宋"/>
          <w:color w:val="FF0000"/>
          <w:sz w:val="28"/>
          <w:szCs w:val="28"/>
          <w:lang w:eastAsia="zh-CN"/>
        </w:rPr>
        <w:t>掌握</w:t>
      </w:r>
      <w:r>
        <w:rPr>
          <w:rFonts w:hint="eastAsia" w:ascii="仿宋" w:hAnsi="仿宋" w:eastAsia="仿宋"/>
          <w:sz w:val="28"/>
          <w:szCs w:val="28"/>
          <w:lang w:eastAsia="zh-CN"/>
        </w:rPr>
        <w:t>机台操作、手工编程、电脑绘图、电脑编程等技能，</w:t>
      </w:r>
      <w:r>
        <w:rPr>
          <w:rFonts w:hint="eastAsia" w:ascii="仿宋" w:hAnsi="仿宋" w:eastAsia="仿宋"/>
          <w:sz w:val="28"/>
          <w:szCs w:val="28"/>
        </w:rPr>
        <w:t>工作认真负责，严谨细致;</w:t>
      </w:r>
    </w:p>
    <w:p>
      <w:pPr>
        <w:rPr>
          <w:rFonts w:ascii="仿宋" w:hAnsi="仿宋" w:eastAsia="仿宋"/>
          <w:sz w:val="28"/>
          <w:szCs w:val="28"/>
        </w:rPr>
      </w:pPr>
      <w:r>
        <w:rPr>
          <w:rFonts w:hint="eastAsia" w:ascii="仿宋" w:hAnsi="仿宋" w:eastAsia="仿宋"/>
          <w:sz w:val="28"/>
          <w:szCs w:val="28"/>
        </w:rPr>
        <w:t>2、有良好的团队精神和沟通能力;</w:t>
      </w:r>
    </w:p>
    <w:p>
      <w:pPr>
        <w:rPr>
          <w:rFonts w:ascii="仿宋" w:hAnsi="仿宋" w:eastAsia="仿宋"/>
          <w:sz w:val="28"/>
          <w:szCs w:val="28"/>
        </w:rPr>
      </w:pPr>
      <w:r>
        <w:rPr>
          <w:rFonts w:hint="eastAsia" w:ascii="仿宋" w:hAnsi="仿宋" w:eastAsia="仿宋"/>
          <w:sz w:val="28"/>
          <w:szCs w:val="28"/>
        </w:rPr>
        <w:t>3、机械数控类</w:t>
      </w:r>
      <w:r>
        <w:rPr>
          <w:rFonts w:hint="eastAsia" w:ascii="仿宋" w:hAnsi="仿宋" w:eastAsia="仿宋"/>
          <w:sz w:val="28"/>
          <w:szCs w:val="28"/>
          <w:lang w:eastAsia="zh-CN"/>
        </w:rPr>
        <w:t>等与电子相关</w:t>
      </w:r>
      <w:r>
        <w:rPr>
          <w:rFonts w:hint="eastAsia" w:ascii="仿宋" w:hAnsi="仿宋" w:eastAsia="仿宋"/>
          <w:sz w:val="28"/>
          <w:szCs w:val="28"/>
        </w:rPr>
        <w:t>专业优先;</w:t>
      </w:r>
    </w:p>
    <w:p>
      <w:pPr>
        <w:rPr>
          <w:rFonts w:hint="eastAsia" w:ascii="仿宋" w:hAnsi="仿宋" w:eastAsia="仿宋"/>
          <w:b/>
          <w:sz w:val="28"/>
          <w:szCs w:val="28"/>
        </w:rPr>
      </w:pPr>
      <w:r>
        <w:rPr>
          <w:rFonts w:hint="eastAsia" w:ascii="仿宋" w:hAnsi="仿宋" w:eastAsia="仿宋"/>
          <w:b/>
          <w:sz w:val="28"/>
          <w:szCs w:val="28"/>
        </w:rPr>
        <w:t>薪资福利</w:t>
      </w:r>
      <w:r>
        <w:rPr>
          <w:rFonts w:hint="eastAsia" w:ascii="仿宋" w:hAnsi="仿宋" w:eastAsia="仿宋"/>
          <w:b/>
          <w:sz w:val="28"/>
          <w:szCs w:val="28"/>
          <w:lang w:val="en-US" w:eastAsia="zh-CN"/>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left"/>
        <w:rPr>
          <w:rFonts w:hint="eastAsia" w:ascii="仿宋" w:hAnsi="仿宋" w:eastAsia="仿宋"/>
          <w:sz w:val="28"/>
          <w:szCs w:val="28"/>
          <w:lang w:val="en-US" w:eastAsia="zh-CN"/>
        </w:rPr>
      </w:pPr>
      <w:r>
        <w:rPr>
          <w:rFonts w:hint="eastAsia" w:ascii="仿宋" w:hAnsi="仿宋" w:eastAsia="仿宋"/>
          <w:b/>
          <w:bCs/>
          <w:sz w:val="28"/>
          <w:szCs w:val="28"/>
          <w:lang w:val="en-US" w:eastAsia="zh-CN"/>
        </w:rPr>
        <w:t>1、</w:t>
      </w:r>
      <w:r>
        <w:rPr>
          <w:rFonts w:hint="eastAsia" w:ascii="仿宋" w:hAnsi="仿宋" w:eastAsia="仿宋"/>
          <w:b/>
          <w:bCs/>
          <w:sz w:val="28"/>
          <w:szCs w:val="28"/>
        </w:rPr>
        <w:t>培养技术工程师</w:t>
      </w:r>
      <w:r>
        <w:rPr>
          <w:rFonts w:hint="eastAsia" w:ascii="仿宋" w:hAnsi="仿宋" w:eastAsia="仿宋"/>
          <w:sz w:val="28"/>
          <w:szCs w:val="28"/>
        </w:rPr>
        <w:t>岗位实习期收入4500+，转正8000+</w:t>
      </w:r>
      <w:r>
        <w:rPr>
          <w:rFonts w:hint="eastAsia" w:ascii="仿宋" w:hAnsi="仿宋" w:eastAsia="仿宋"/>
          <w:sz w:val="28"/>
          <w:szCs w:val="28"/>
          <w:lang w:eastAsia="zh-CN"/>
        </w:rPr>
        <w:t>。</w:t>
      </w:r>
      <w:r>
        <w:rPr>
          <w:rFonts w:hint="eastAsia" w:ascii="仿宋" w:hAnsi="仿宋" w:eastAsia="仿宋"/>
          <w:sz w:val="28"/>
          <w:szCs w:val="28"/>
          <w:lang w:val="en-US" w:eastAsia="zh-CN"/>
        </w:rPr>
        <w:t>另外，公司每年会根据情况对薪酬进行调整；</w:t>
      </w:r>
      <w:r>
        <w:rPr>
          <w:rFonts w:hint="eastAsia" w:ascii="仿宋" w:hAnsi="仿宋" w:eastAsia="仿宋"/>
          <w:sz w:val="28"/>
          <w:szCs w:val="28"/>
          <w:lang w:val="en-US" w:eastAsia="zh-CN"/>
        </w:rPr>
        <w:tab/>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left"/>
        <w:rPr>
          <w:rFonts w:hint="eastAsia" w:ascii="仿宋" w:hAnsi="仿宋" w:eastAsia="仿宋"/>
          <w:sz w:val="28"/>
          <w:szCs w:val="28"/>
          <w:lang w:val="en-US" w:eastAsia="zh-CN"/>
        </w:rPr>
      </w:pPr>
      <w:r>
        <w:rPr>
          <w:rFonts w:hint="eastAsia" w:ascii="仿宋" w:hAnsi="仿宋" w:eastAsia="仿宋"/>
          <w:b/>
          <w:bCs/>
          <w:sz w:val="28"/>
          <w:szCs w:val="28"/>
          <w:lang w:val="en-US" w:eastAsia="zh-CN"/>
        </w:rPr>
        <w:t>2、</w:t>
      </w:r>
      <w:r>
        <w:rPr>
          <w:rFonts w:hint="eastAsia" w:ascii="仿宋" w:hAnsi="仿宋" w:eastAsia="仿宋"/>
          <w:b w:val="0"/>
          <w:bCs w:val="0"/>
          <w:sz w:val="28"/>
          <w:szCs w:val="28"/>
          <w:lang w:val="en-US" w:eastAsia="zh-CN"/>
        </w:rPr>
        <w:t>工作时间：</w:t>
      </w:r>
      <w:r>
        <w:rPr>
          <w:rFonts w:hint="eastAsia" w:ascii="仿宋" w:hAnsi="仿宋" w:eastAsia="仿宋"/>
          <w:sz w:val="28"/>
          <w:szCs w:val="28"/>
          <w:lang w:val="en-US" w:eastAsia="zh-CN"/>
        </w:rPr>
        <w:t>一般为6天10小时制度，部分岗位5天8小时制度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left"/>
        <w:rPr>
          <w:rFonts w:hint="eastAsia" w:ascii="仿宋" w:hAnsi="仿宋" w:eastAsia="仿宋"/>
          <w:sz w:val="28"/>
          <w:szCs w:val="28"/>
          <w:lang w:val="en-US" w:eastAsia="zh-CN"/>
        </w:rPr>
      </w:pPr>
      <w:r>
        <w:rPr>
          <w:rFonts w:hint="eastAsia" w:ascii="仿宋" w:hAnsi="仿宋" w:eastAsia="仿宋"/>
          <w:b/>
          <w:bCs/>
          <w:sz w:val="28"/>
          <w:szCs w:val="28"/>
          <w:lang w:val="en-US" w:eastAsia="zh-CN"/>
        </w:rPr>
        <w:t>3、</w:t>
      </w:r>
      <w:r>
        <w:rPr>
          <w:rFonts w:hint="eastAsia" w:ascii="仿宋" w:hAnsi="仿宋" w:eastAsia="仿宋"/>
          <w:sz w:val="28"/>
          <w:szCs w:val="28"/>
          <w:lang w:val="en-US" w:eastAsia="zh-CN"/>
        </w:rPr>
        <w:t>提供</w:t>
      </w:r>
      <w:r>
        <w:rPr>
          <w:rFonts w:hint="eastAsia" w:ascii="仿宋" w:hAnsi="仿宋" w:eastAsia="仿宋"/>
          <w:color w:val="C00000"/>
          <w:sz w:val="28"/>
          <w:szCs w:val="28"/>
          <w:lang w:val="en-US" w:eastAsia="zh-CN"/>
        </w:rPr>
        <w:t>企业跟踪培训</w:t>
      </w:r>
      <w:r>
        <w:rPr>
          <w:rFonts w:hint="eastAsia" w:ascii="仿宋" w:hAnsi="仿宋" w:eastAsia="仿宋"/>
          <w:sz w:val="28"/>
          <w:szCs w:val="28"/>
          <w:lang w:val="en-US" w:eastAsia="zh-CN"/>
        </w:rPr>
        <w:t>，公司提供广阔的晋升空间。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left"/>
        <w:rPr>
          <w:rFonts w:hint="eastAsia" w:ascii="仿宋" w:hAnsi="仿宋" w:eastAsia="仿宋"/>
          <w:sz w:val="28"/>
          <w:szCs w:val="28"/>
          <w:lang w:val="en-US" w:eastAsia="zh-CN"/>
        </w:rPr>
      </w:pPr>
      <w:r>
        <w:rPr>
          <w:rFonts w:hint="eastAsia" w:ascii="仿宋" w:hAnsi="仿宋" w:eastAsia="仿宋"/>
          <w:sz w:val="28"/>
          <w:szCs w:val="28"/>
          <w:lang w:val="en-US" w:eastAsia="zh-CN"/>
        </w:rPr>
        <w:t>4、入职后统一购买</w:t>
      </w:r>
      <w:r>
        <w:rPr>
          <w:rFonts w:hint="eastAsia" w:ascii="仿宋" w:hAnsi="仿宋" w:eastAsia="仿宋"/>
          <w:color w:val="auto"/>
          <w:sz w:val="28"/>
          <w:szCs w:val="28"/>
          <w:lang w:val="en-US" w:eastAsia="zh-CN"/>
        </w:rPr>
        <w:t>六险二金（包含五险和意外伤害险，企</w:t>
      </w:r>
      <w:r>
        <w:rPr>
          <w:rFonts w:hint="eastAsia" w:ascii="仿宋" w:hAnsi="仿宋" w:eastAsia="仿宋"/>
          <w:sz w:val="28"/>
          <w:szCs w:val="28"/>
          <w:lang w:val="en-US" w:eastAsia="zh-CN"/>
        </w:rPr>
        <w:t>业年金和住房公积金）；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left"/>
        <w:rPr>
          <w:rFonts w:hint="eastAsia" w:ascii="仿宋" w:hAnsi="仿宋" w:eastAsia="仿宋"/>
          <w:sz w:val="28"/>
          <w:szCs w:val="28"/>
          <w:lang w:val="en-US" w:eastAsia="zh-CN"/>
        </w:rPr>
      </w:pPr>
      <w:r>
        <w:rPr>
          <w:rFonts w:hint="eastAsia" w:ascii="仿宋" w:hAnsi="仿宋" w:eastAsia="仿宋"/>
          <w:sz w:val="28"/>
          <w:szCs w:val="28"/>
          <w:lang w:val="en-US" w:eastAsia="zh-CN"/>
        </w:rPr>
        <w:t>5、免费餐饮条件：公司免费提供一人一餐制。每人餐一大荤一小荤两个素一个汤</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left"/>
        <w:rPr>
          <w:rFonts w:hint="eastAsia" w:ascii="仿宋" w:hAnsi="仿宋" w:eastAsia="仿宋"/>
          <w:sz w:val="28"/>
          <w:szCs w:val="28"/>
          <w:lang w:val="en-US" w:eastAsia="zh-CN"/>
        </w:rPr>
      </w:pPr>
      <w:r>
        <w:rPr>
          <w:rFonts w:hint="eastAsia" w:ascii="仿宋" w:hAnsi="仿宋" w:eastAsia="仿宋"/>
          <w:sz w:val="28"/>
          <w:szCs w:val="28"/>
          <w:lang w:val="en-US" w:eastAsia="zh-CN"/>
        </w:rPr>
        <w:t>6、免费住宿条件：四-六人间，配有空调、衣柜、桌椅、网络、饮水机等设施，并有完善的生活区物业管理。资深工程师外出租房有住宿补贴。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left"/>
        <w:rPr>
          <w:rFonts w:hint="eastAsia" w:ascii="仿宋" w:hAnsi="仿宋" w:eastAsia="仿宋"/>
          <w:sz w:val="28"/>
          <w:szCs w:val="28"/>
          <w:lang w:val="en-US" w:eastAsia="zh-CN"/>
        </w:rPr>
      </w:pPr>
      <w:r>
        <w:rPr>
          <w:rFonts w:hint="eastAsia" w:ascii="仿宋" w:hAnsi="仿宋" w:eastAsia="仿宋"/>
          <w:sz w:val="28"/>
          <w:szCs w:val="28"/>
          <w:lang w:val="en-US" w:eastAsia="zh-CN"/>
        </w:rPr>
        <w:t>7、免费发放工作服，无需出差；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left"/>
        <w:rPr>
          <w:rFonts w:hint="eastAsia" w:ascii="仿宋" w:hAnsi="仿宋" w:eastAsia="仿宋"/>
          <w:sz w:val="28"/>
          <w:szCs w:val="28"/>
          <w:lang w:val="en-US" w:eastAsia="zh-CN"/>
        </w:rPr>
      </w:pPr>
      <w:r>
        <w:rPr>
          <w:rFonts w:hint="eastAsia" w:ascii="仿宋" w:hAnsi="仿宋" w:eastAsia="仿宋"/>
          <w:sz w:val="28"/>
          <w:szCs w:val="28"/>
          <w:lang w:val="en-US" w:eastAsia="zh-CN"/>
        </w:rPr>
        <w:t>8、生活条件：公司拥有完善的职工生活区，配有超市、食堂、篮球场、健身房、员工活动中心等活动设施；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left"/>
        <w:rPr>
          <w:rFonts w:hint="eastAsia" w:ascii="仿宋" w:hAnsi="仿宋" w:eastAsia="仿宋"/>
          <w:sz w:val="28"/>
          <w:szCs w:val="28"/>
          <w:lang w:val="en-US" w:eastAsia="zh-CN"/>
        </w:rPr>
      </w:pPr>
      <w:r>
        <w:rPr>
          <w:rFonts w:hint="eastAsia" w:ascii="仿宋" w:hAnsi="仿宋" w:eastAsia="仿宋"/>
          <w:sz w:val="28"/>
          <w:szCs w:val="28"/>
          <w:lang w:val="en-US" w:eastAsia="zh-CN"/>
        </w:rPr>
        <w:t>9、每年进行岗位技能的评定，技能突出者将提供晋级及晋升机会；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left"/>
        <w:rPr>
          <w:rFonts w:hint="eastAsia" w:ascii="仿宋" w:hAnsi="仿宋" w:eastAsia="仿宋"/>
          <w:sz w:val="28"/>
          <w:szCs w:val="28"/>
          <w:lang w:val="en-US" w:eastAsia="zh-CN"/>
        </w:rPr>
      </w:pPr>
      <w:r>
        <w:rPr>
          <w:rFonts w:hint="eastAsia" w:ascii="仿宋" w:hAnsi="仿宋" w:eastAsia="仿宋"/>
          <w:sz w:val="28"/>
          <w:szCs w:val="28"/>
          <w:lang w:val="en-US" w:eastAsia="zh-CN"/>
        </w:rPr>
        <w:t>10、公司定期组织文体活动、团建，聚餐、联欢等集体活动；</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Chars="0" w:right="0" w:rightChars="0"/>
        <w:jc w:val="left"/>
        <w:rPr>
          <w:rFonts w:hint="eastAsia" w:ascii="仿宋" w:hAnsi="仿宋" w:eastAsia="仿宋"/>
          <w:sz w:val="28"/>
          <w:szCs w:val="28"/>
          <w:lang w:val="en-US" w:eastAsia="zh-CN"/>
        </w:rPr>
      </w:pPr>
      <w:r>
        <w:rPr>
          <w:rFonts w:hint="eastAsia" w:ascii="仿宋" w:hAnsi="仿宋" w:eastAsia="仿宋"/>
          <w:sz w:val="28"/>
          <w:szCs w:val="28"/>
          <w:lang w:val="en-US" w:eastAsia="zh-CN"/>
        </w:rPr>
        <w:t>11、优秀员工每年两次定期国内外旅游，工程师以上岗位工程师以上岗位定期国外旅游</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left"/>
        <w:rPr>
          <w:rFonts w:hint="eastAsia" w:ascii="仿宋" w:hAnsi="仿宋" w:eastAsia="仿宋"/>
          <w:sz w:val="28"/>
          <w:szCs w:val="28"/>
          <w:lang w:val="en-US" w:eastAsia="zh-CN"/>
        </w:rPr>
      </w:pPr>
    </w:p>
    <w:p>
      <w:pPr>
        <w:rPr>
          <w:rFonts w:hint="eastAsia" w:ascii="仿宋" w:hAnsi="仿宋" w:eastAsia="仿宋"/>
          <w:sz w:val="28"/>
          <w:szCs w:val="28"/>
        </w:rPr>
      </w:pPr>
      <w:r>
        <w:rPr>
          <w:rFonts w:hint="eastAsia" w:ascii="仿宋" w:hAnsi="仿宋" w:eastAsia="仿宋"/>
          <w:b/>
          <w:sz w:val="28"/>
          <w:szCs w:val="28"/>
        </w:rPr>
        <w:t>人才发展模式</w:t>
      </w:r>
      <w:r>
        <w:rPr>
          <w:rFonts w:hint="eastAsia" w:ascii="仿宋" w:hAnsi="仿宋" w:eastAsia="仿宋"/>
          <w:sz w:val="28"/>
          <w:szCs w:val="28"/>
          <w:lang w:val="en-US" w:eastAsia="zh-CN"/>
        </w:rPr>
        <w:t xml:space="preserve"> ：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left"/>
        <w:rPr>
          <w:rFonts w:hint="eastAsia" w:ascii="仿宋" w:hAnsi="仿宋" w:eastAsia="仿宋" w:cs="宋体"/>
          <w:b/>
          <w:bCs/>
          <w:kern w:val="0"/>
          <w:sz w:val="28"/>
          <w:szCs w:val="28"/>
        </w:rPr>
      </w:pPr>
      <w:r>
        <w:rPr>
          <w:rFonts w:ascii="仿宋" w:hAnsi="仿宋" w:eastAsia="仿宋"/>
          <w:sz w:val="28"/>
          <w:szCs w:val="28"/>
        </w:rPr>
        <mc:AlternateContent>
          <mc:Choice Requires="wps">
            <w:drawing>
              <wp:anchor distT="0" distB="0" distL="114300" distR="114300" simplePos="0" relativeHeight="254273536" behindDoc="0" locked="0" layoutInCell="1" allowOverlap="1">
                <wp:simplePos x="0" y="0"/>
                <wp:positionH relativeFrom="column">
                  <wp:posOffset>1322705</wp:posOffset>
                </wp:positionH>
                <wp:positionV relativeFrom="paragraph">
                  <wp:posOffset>395605</wp:posOffset>
                </wp:positionV>
                <wp:extent cx="400050" cy="219075"/>
                <wp:effectExtent l="4445" t="10160" r="14605" b="18415"/>
                <wp:wrapNone/>
                <wp:docPr id="31" name="自选图形 12"/>
                <wp:cNvGraphicFramePr/>
                <a:graphic xmlns:a="http://schemas.openxmlformats.org/drawingml/2006/main">
                  <a:graphicData uri="http://schemas.microsoft.com/office/word/2010/wordprocessingShape">
                    <wps:wsp>
                      <wps:cNvSpPr/>
                      <wps:spPr>
                        <a:xfrm>
                          <a:off x="0" y="0"/>
                          <a:ext cx="400050" cy="219075"/>
                        </a:xfrm>
                        <a:prstGeom prst="rightArrow">
                          <a:avLst>
                            <a:gd name="adj1" fmla="val 50000"/>
                            <a:gd name="adj2" fmla="val 61956"/>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id="自选图形 12" o:spid="_x0000_s1026" o:spt="13" type="#_x0000_t13" style="position:absolute;left:0pt;margin-left:104.15pt;margin-top:31.15pt;height:17.25pt;width:31.5pt;z-index:254273536;mso-width-relative:page;mso-height-relative:page;" fillcolor="#FFFFFF" filled="t" stroked="t" coordsize="21600,21600" o:gfxdata="UEsDBAoAAAAAAIdO4kAAAAAAAAAAAAAAAAAEAAAAZHJzL1BLAwQUAAAACACHTuJAPV+qYNkAAAAJ&#10;AQAADwAAAGRycy9kb3ducmV2LnhtbE2PwUrEMBCG74LvEEbw5ibNQqy16SLKelBBXUU8ps3YVpuk&#10;NNlufXvHk55mhvn455tys7iBzTjFPngN2UoAQ98E2/tWw+vL9iwHFpPx1gzBo4ZvjLCpjo9KU9hw&#10;8M8471LLKMTHwmjoUhoLzmPToTNxFUb0tPsIkzOJxqnldjIHCncDl0Io7kzv6UJnRrzusPna7Z2G&#10;B9zerlV/V7+rm8+nq/rx7X6ZpdanJ5m4BJZwSX8w/OqTOlTkVIe9t5ENGqTI14RqUJIqAfI8o6bW&#10;cKFy4FXJ/39Q/QBQSwMEFAAAAAgAh07iQAvNqqUTAgAALgQAAA4AAABkcnMvZTJvRG9jLnhtbK1T&#10;S44TMRDdI3EHy3vSH+hAWumMECFsEIw0cADHn7SRf7I96WTHDnEGdiznDnCbkeAWlJ2eTAIbhOiF&#10;u+wqv3r1yjW/2GmFttwHaU2Hq0mJETfUMmk2HX7/bvXoGUYhEsOIsoZ3eM8Dvlg8fDAfXMtr21vF&#10;uEcAYkI7uA73Mbq2KALtuSZhYh034BTWaxJh6zcF82QAdK2KuiynxWA9c95SHgKcLg9OvMj4QnAa&#10;3woReESqw8At5tXndZ3WYjEn7cYT10s60iD/wEITaSDpEWpJIkHXXv4BpSX1NlgRJ9TqwgohKc81&#10;QDVV+Vs1Vz1xPNcC4gR3lCn8P1j6ZnvpkWQdflxhZIiGHv34dPPz4+fbL99vv31FVZ00GlxoIfTK&#10;XfpxF8BMBe+E1+kPpaBd1nV/1JXvIqJw+KQsywbUp+Cqq1n5tEmYxf1l50N8xa1Gyeiwl5s+Pvfe&#10;DllTsn0dYhaXjQwJ+wBshVbQqy1RqIEEd708ialPY6bVrJmOeUdEYHCXOcEHqyRbSaXyxm/WL5RH&#10;AN/hVf7Gy2dhyqChw7OmbqA8Ag9YKBLB1A4kDWaTCzi7EU6BE+8Dc+ByFpaILUnoDwSyK+UnrZaR&#10;+2z1nLCXhqG4d9A1A/OFExnNGUaKwzgmK0dGItXfRAIJZaAzqd2HBidrbdkeHsm1y32BKc9CJA88&#10;ytzHcYDSqz/dZ6T7MV/8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D1fqmDZAAAACQEAAA8AAAAA&#10;AAAAAQAgAAAAIgAAAGRycy9kb3ducmV2LnhtbFBLAQIUABQAAAAIAIdO4kALzaqlEwIAAC4EAAAO&#10;AAAAAAAAAAEAIAAAACgBAABkcnMvZTJvRG9jLnhtbFBLBQYAAAAABgAGAFkBAACtBQAAAAA=&#10;" adj="14272,5400">
                <v:fill on="t" focussize="0,0"/>
                <v:stroke color="#000000" joinstyle="miter"/>
                <v:imagedata o:title=""/>
                <o:lock v:ext="edit" aspectratio="f"/>
              </v:shape>
            </w:pict>
          </mc:Fallback>
        </mc:AlternateContent>
      </w:r>
      <w:r>
        <w:rPr>
          <w:rFonts w:ascii="仿宋" w:hAnsi="仿宋" w:eastAsia="仿宋"/>
          <w:sz w:val="28"/>
          <w:szCs w:val="28"/>
        </w:rPr>
        <mc:AlternateContent>
          <mc:Choice Requires="wps">
            <w:drawing>
              <wp:anchor distT="0" distB="0" distL="114300" distR="114300" simplePos="0" relativeHeight="254284800" behindDoc="0" locked="0" layoutInCell="1" allowOverlap="1">
                <wp:simplePos x="0" y="0"/>
                <wp:positionH relativeFrom="column">
                  <wp:posOffset>4217670</wp:posOffset>
                </wp:positionH>
                <wp:positionV relativeFrom="paragraph">
                  <wp:posOffset>109220</wp:posOffset>
                </wp:positionV>
                <wp:extent cx="1506220" cy="789305"/>
                <wp:effectExtent l="4445" t="4445" r="13335" b="6350"/>
                <wp:wrapNone/>
                <wp:docPr id="42" name="文本框 7"/>
                <wp:cNvGraphicFramePr/>
                <a:graphic xmlns:a="http://schemas.openxmlformats.org/drawingml/2006/main">
                  <a:graphicData uri="http://schemas.microsoft.com/office/word/2010/wordprocessingShape">
                    <wps:wsp>
                      <wps:cNvSpPr txBox="1"/>
                      <wps:spPr>
                        <a:xfrm>
                          <a:off x="0" y="0"/>
                          <a:ext cx="1506220" cy="78930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cs="仿宋"/>
                                <w:sz w:val="24"/>
                                <w:szCs w:val="28"/>
                              </w:rPr>
                            </w:pPr>
                            <w:r>
                              <w:rPr>
                                <w:rFonts w:hint="eastAsia" w:ascii="仿宋" w:hAnsi="仿宋" w:eastAsia="仿宋" w:cs="仿宋"/>
                                <w:sz w:val="24"/>
                                <w:szCs w:val="28"/>
                              </w:rPr>
                              <w:t>考核通过直接晋升为技术工程师</w:t>
                            </w:r>
                          </w:p>
                        </w:txbxContent>
                      </wps:txbx>
                      <wps:bodyPr upright="1"/>
                    </wps:wsp>
                  </a:graphicData>
                </a:graphic>
              </wp:anchor>
            </w:drawing>
          </mc:Choice>
          <mc:Fallback>
            <w:pict>
              <v:shape id="文本框 7" o:spid="_x0000_s1026" o:spt="202" type="#_x0000_t202" style="position:absolute;left:0pt;margin-left:332.1pt;margin-top:8.6pt;height:62.15pt;width:118.6pt;z-index:254284800;mso-width-relative:page;mso-height-relative:page;" fillcolor="#FFFFFF" filled="t" stroked="t" coordsize="21600,21600" o:gfxdata="UEsDBAoAAAAAAIdO4kAAAAAAAAAAAAAAAAAEAAAAZHJzL1BLAwQUAAAACACHTuJAzNSontkAAAAK&#10;AQAADwAAAGRycy9kb3ducmV2LnhtbE2PQU/DMAyF70j8h8hIXBBLO0q3laY7IIHgNgaCa9Z4bUXi&#10;lCTrxr/HnOBk2e/p+Xv1+uSsmDDEwZOCfJaBQGq9GahT8Pb6cL0EEZMmo60nVPCNEdbN+VmtK+OP&#10;9ILTNnWCQyhWWkGf0lhJGdsenY4zPyKxtvfB6cRr6KQJ+sjhzsp5lpXS6YH4Q69HvO+x/dwenIJl&#10;8TR9xOebzXtb7u0qXS2mx6+g1OVFnt2BSHhKf2b4xWd0aJhp5w9korAKyrKYs5WFBU82rLK8ALHj&#10;Q5Hfgmxq+b9C8wNQSwMEFAAAAAgAh07iQDVcD3DwAQAA6QMAAA4AAABkcnMvZTJvRG9jLnhtbK1T&#10;S44TMRDdI3EHy3vSPQ2ZTyudkSCEDQKkgQNU/Om25J9sT7pzAbgBKzbsOVfOQdnJZGaABUL0wl12&#10;PT9XvWcvriejyVaEqJzt6NmspkRY5riyfUc/fVw/u6QkJrActLOiozsR6fXy6ZPF6FvRuMFpLgJB&#10;Ehvb0Xd0SMm3VRXZIAzEmfPCYlK6YCDhNPQVDzAiu9FVU9fn1egC98ExESOurg5Juiz8UgqW3ksZ&#10;RSK6o1hbKmMo4yaP1XIBbR/AD4ody4B/qMKAsnjoiWoFCchtUL9RGcWCi06mGXOmclIqJkoP2M1Z&#10;/Us3NwN4UXpBcaI/yRT/Hy17t/0QiOIdfdFQYsGgR/uvX/bffuy/fyYXWZ/RxxZhNx6BaXrpJvT5&#10;bj3iYm57ksHkPzZEMI9K707qiikRljfN6/OmwRTD3MXl1fN6nmmq+90+xPRGOENy0NGA7hVRYfs2&#10;pgP0DpIPi04rvlZal0noN690IFtAp9flO7I/gmlLxo5ezZs51gF44aSGhKHxKEG0fTnv0Y74kLgu&#10;35+Ic2EriMOhgMKQYdAalUQo0SCAv7acpJ1HlS2+B5qLMYJTogU+nxwVZAKl/waJ2mmLEmaLDlbk&#10;KE2bCWlyuHF8h7bd+qD6ASUtxhU43qei/fHu5wv7cF5I71/o8i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M1Kie2QAAAAoBAAAPAAAAAAAAAAEAIAAAACIAAABkcnMvZG93bnJldi54bWxQSwECFAAU&#10;AAAACACHTuJANVwPcPABAADpAwAADgAAAAAAAAABACAAAAAoAQAAZHJzL2Uyb0RvYy54bWxQSwUG&#10;AAAAAAYABgBZAQAAigUAAAAA&#10;">
                <v:fill on="t" focussize="0,0"/>
                <v:stroke color="#000000" joinstyle="miter"/>
                <v:imagedata o:title=""/>
                <o:lock v:ext="edit" aspectratio="f"/>
                <v:textbox>
                  <w:txbxContent>
                    <w:p>
                      <w:pPr>
                        <w:rPr>
                          <w:rFonts w:hint="eastAsia" w:ascii="仿宋" w:hAnsi="仿宋" w:eastAsia="仿宋" w:cs="仿宋"/>
                          <w:sz w:val="24"/>
                          <w:szCs w:val="28"/>
                        </w:rPr>
                      </w:pPr>
                      <w:r>
                        <w:rPr>
                          <w:rFonts w:hint="eastAsia" w:ascii="仿宋" w:hAnsi="仿宋" w:eastAsia="仿宋" w:cs="仿宋"/>
                          <w:sz w:val="24"/>
                          <w:szCs w:val="28"/>
                        </w:rPr>
                        <w:t>考核通过直接晋升为技术工程师</w:t>
                      </w:r>
                    </w:p>
                  </w:txbxContent>
                </v:textbox>
              </v:shape>
            </w:pict>
          </mc:Fallback>
        </mc:AlternateContent>
      </w:r>
      <w:r>
        <w:rPr>
          <w:rFonts w:ascii="仿宋" w:hAnsi="仿宋" w:eastAsia="仿宋"/>
          <w:sz w:val="28"/>
          <w:szCs w:val="28"/>
        </w:rPr>
        <mc:AlternateContent>
          <mc:Choice Requires="wps">
            <w:drawing>
              <wp:anchor distT="0" distB="0" distL="114300" distR="114300" simplePos="0" relativeHeight="256901120" behindDoc="0" locked="0" layoutInCell="1" allowOverlap="1">
                <wp:simplePos x="0" y="0"/>
                <wp:positionH relativeFrom="column">
                  <wp:posOffset>3780155</wp:posOffset>
                </wp:positionH>
                <wp:positionV relativeFrom="paragraph">
                  <wp:posOffset>367030</wp:posOffset>
                </wp:positionV>
                <wp:extent cx="400050" cy="219075"/>
                <wp:effectExtent l="4445" t="10160" r="14605" b="18415"/>
                <wp:wrapNone/>
                <wp:docPr id="43" name="自选图形 12"/>
                <wp:cNvGraphicFramePr/>
                <a:graphic xmlns:a="http://schemas.openxmlformats.org/drawingml/2006/main">
                  <a:graphicData uri="http://schemas.microsoft.com/office/word/2010/wordprocessingShape">
                    <wps:wsp>
                      <wps:cNvSpPr/>
                      <wps:spPr>
                        <a:xfrm>
                          <a:off x="0" y="0"/>
                          <a:ext cx="400050" cy="219075"/>
                        </a:xfrm>
                        <a:prstGeom prst="rightArrow">
                          <a:avLst>
                            <a:gd name="adj1" fmla="val 50000"/>
                            <a:gd name="adj2" fmla="val 61956"/>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id="自选图形 12" o:spid="_x0000_s1026" o:spt="13" type="#_x0000_t13" style="position:absolute;left:0pt;margin-left:297.65pt;margin-top:28.9pt;height:17.25pt;width:31.5pt;z-index:256901120;mso-width-relative:page;mso-height-relative:page;" fillcolor="#FFFFFF" filled="t" stroked="t" coordsize="21600,21600" o:gfxdata="UEsDBAoAAAAAAIdO4kAAAAAAAAAAAAAAAAAEAAAAZHJzL1BLAwQUAAAACACHTuJAKSDvptoAAAAJ&#10;AQAADwAAAGRycy9kb3ducmV2LnhtbE2PQU+DQBCF7yb+h82YeLNLIWCLLI3R1IM2UasxHhd2BJSd&#10;JeyW4r93POltZt7Lm+8Vm9n2YsLRd44ULBcRCKTamY4aBa8v24sVCB80Gd07QgXf6GFTnp4UOjfu&#10;SM847UMjOIR8rhW0IQy5lL5u0Wq/cAMSax9utDrwOjbSjPrI4baXcRRl0uqO+EOrB7xpsf7aH6yC&#10;HW7vkqy7r96z28+n6+rx7WGeYqXOz5bRFYiAc/gzwy8+o0PJTJU7kPGiV5Cu04StPFxyBTZk6YoP&#10;lYJ1nIAsC/m/QfkDUEsDBBQAAAAIAIdO4kCipwpBEwIAAC4EAAAOAAAAZHJzL2Uyb0RvYy54bWyt&#10;U0uOEzEQ3SNxB8t70h+mA2mlM0KEsEEw0sABHH/SRv7J9qSTHTvEGdix5A5wm5HgFpSdnkwCG4To&#10;hbvsKr969co1v9xphbbcB2lNh6tJiRE31DJpNh1+93b16ClGIRLDiLKGd3jPA75cPHwwH1zLa9tb&#10;xbhHAGJCO7gO9zG6tigC7bkmYWIdN+AU1msSYes3BfNkAHStirosp8VgPXPeUh4CnC4PTrzI+EJw&#10;Gt8IEXhEqsPALebV53Wd1mIxJ+3GE9dLOtIg/8BCE2kg6RFqSSJBN17+AaUl9TZYESfU6sIKISnP&#10;NUA1VflbNdc9cTzXAuIEd5Qp/D9Y+np75ZFkHb54jJEhGnr04+PXnx8+3X7+fvvtC6rqpNHgQguh&#10;1+7Kj7sAZip4J7xOfygF7bKu+6OufBcRhcOLsiwbUJ+Cq65m5ZMmYRb3l50P8SW3GiWjw15u+vjM&#10;eztkTcn2VYhZXDYyJOx9hZHQCnq1JQo1kOCulycx9WnMtJo10zHviAgM7jIn+GCVZCupVN74zfq5&#10;8gjgO7zK33j5LEwZNHR41tQNlEfgAQtFIpjagaTBbHIBZzfCKXDifWAOXM7CErElCf2BQHal/KTV&#10;MnKfrZ4T9sIwFPcOumZgvnAioznDSHEYx2TlyEik+ptIIKEMdCa1+9DgZK0t28MjuXG5LzDlWYjk&#10;gUeZ+zgOUHr1p/uMdD/mi1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pIO+m2gAAAAkBAAAPAAAA&#10;AAAAAAEAIAAAACIAAABkcnMvZG93bnJldi54bWxQSwECFAAUAAAACACHTuJAoqcKQRMCAAAuBAAA&#10;DgAAAAAAAAABACAAAAApAQAAZHJzL2Uyb0RvYy54bWxQSwUGAAAAAAYABgBZAQAArgUAAAAA&#10;" adj="14272,5400">
                <v:fill on="t" focussize="0,0"/>
                <v:stroke color="#000000" joinstyle="miter"/>
                <v:imagedata o:title=""/>
                <o:lock v:ext="edit" aspectratio="f"/>
              </v:shape>
            </w:pict>
          </mc:Fallback>
        </mc:AlternateContent>
      </w:r>
      <w:r>
        <w:rPr>
          <w:rFonts w:ascii="仿宋" w:hAnsi="仿宋" w:eastAsia="仿宋"/>
          <w:sz w:val="28"/>
          <w:szCs w:val="28"/>
        </w:rPr>
        <mc:AlternateContent>
          <mc:Choice Requires="wps">
            <w:drawing>
              <wp:anchor distT="0" distB="0" distL="114300" distR="114300" simplePos="0" relativeHeight="254278656" behindDoc="0" locked="0" layoutInCell="1" allowOverlap="1">
                <wp:simplePos x="0" y="0"/>
                <wp:positionH relativeFrom="column">
                  <wp:posOffset>1722755</wp:posOffset>
                </wp:positionH>
                <wp:positionV relativeFrom="paragraph">
                  <wp:posOffset>90805</wp:posOffset>
                </wp:positionV>
                <wp:extent cx="2007870" cy="800100"/>
                <wp:effectExtent l="4445" t="4445" r="6985" b="14605"/>
                <wp:wrapNone/>
                <wp:docPr id="41" name="文本框 6"/>
                <wp:cNvGraphicFramePr/>
                <a:graphic xmlns:a="http://schemas.openxmlformats.org/drawingml/2006/main">
                  <a:graphicData uri="http://schemas.microsoft.com/office/word/2010/wordprocessingShape">
                    <wps:wsp>
                      <wps:cNvSpPr txBox="1"/>
                      <wps:spPr>
                        <a:xfrm>
                          <a:off x="0" y="0"/>
                          <a:ext cx="2007870" cy="8001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cs="仿宋"/>
                                <w:sz w:val="24"/>
                                <w:szCs w:val="28"/>
                              </w:rPr>
                            </w:pPr>
                            <w:r>
                              <w:rPr>
                                <w:rFonts w:hint="eastAsia" w:ascii="仿宋" w:hAnsi="仿宋" w:eastAsia="仿宋" w:cs="仿宋"/>
                                <w:sz w:val="24"/>
                                <w:szCs w:val="28"/>
                              </w:rPr>
                              <w:t>作为培养</w:t>
                            </w:r>
                            <w:r>
                              <w:rPr>
                                <w:rFonts w:hint="eastAsia" w:ascii="仿宋" w:hAnsi="仿宋" w:eastAsia="仿宋" w:cs="仿宋"/>
                                <w:sz w:val="24"/>
                                <w:szCs w:val="28"/>
                                <w:lang w:eastAsia="zh-CN"/>
                              </w:rPr>
                              <w:t>技术</w:t>
                            </w:r>
                            <w:r>
                              <w:rPr>
                                <w:rFonts w:hint="eastAsia" w:ascii="仿宋" w:hAnsi="仿宋" w:eastAsia="仿宋" w:cs="仿宋"/>
                                <w:sz w:val="24"/>
                                <w:szCs w:val="28"/>
                              </w:rPr>
                              <w:t>工程师到企业就业，跟踪培训6个月</w:t>
                            </w:r>
                          </w:p>
                        </w:txbxContent>
                      </wps:txbx>
                      <wps:bodyPr upright="1"/>
                    </wps:wsp>
                  </a:graphicData>
                </a:graphic>
              </wp:anchor>
            </w:drawing>
          </mc:Choice>
          <mc:Fallback>
            <w:pict>
              <v:shape id="文本框 6" o:spid="_x0000_s1026" o:spt="202" type="#_x0000_t202" style="position:absolute;left:0pt;margin-left:135.65pt;margin-top:7.15pt;height:63pt;width:158.1pt;z-index:254278656;mso-width-relative:page;mso-height-relative:page;" fillcolor="#FFFFFF" filled="t" stroked="t" coordsize="21600,21600" o:gfxdata="UEsDBAoAAAAAAIdO4kAAAAAAAAAAAAAAAAAEAAAAZHJzL1BLAwQUAAAACACHTuJAb0a/KNkAAAAK&#10;AQAADwAAAGRycy9kb3ducmV2LnhtbE2PwU7DMBBE70j8g7VIXBC107RNCHF6QALBrRQEVzd2kwh7&#10;HWw3LX/P9gSn1e6MZt/U65OzbDIhDh4lZDMBzGDr9YCdhPe3x9sSWEwKtbIejYQfE2HdXF7UqtL+&#10;iK9m2qaOUQjGSknoUxorzmPbG6fizI8GSdv74FSiNXRcB3WkcGf5XIgVd2pA+tCr0Tz0pv3aHpyE&#10;cvE8fcaXfPPRrvb2Lt0U09N3kPL6KhP3wJI5pT8znPEJHRpi2vkD6sishHmR5WQlYUGTDMuyWALb&#10;nQ8iB97U/H+F5hdQSwMEFAAAAAgAh07iQGtv7gbyAQAA6QMAAA4AAABkcnMvZTJvRG9jLnhtbK1T&#10;zW4TMRC+I/EOlu9kNxFtwyqbShDCBQFS4QEmtnfXkv/kcbObF4A34MSFO8/V52DstGkLHBBiD96x&#10;Z/x5vu+zV5eTNWyvImrvWj6f1ZwpJ7zUrm/5p4/bZ0vOMIGTYLxTLT8o5Jfrp09WY2jUwg/eSBUZ&#10;gThsxtDyIaXQVBWKQVnAmQ/KUbLz0UKiaewrGWEkdGuqRV2fV6OPMkQvFCKtbo5Jvi74XadEet91&#10;qBIzLafeUhljGXd5rNYraPoIYdDitg34hy4saEeHnqA2kIBdR/0blNUievRdmglvK991WqjCgdjM&#10;61/YXA0QVOFC4mA4yYT/D1a823+ITMuWP59z5sCSRzdfv9x8+3Hz/TM7z/qMARsquwpUmKaXfiKf&#10;79aRFjPtqYs2/4kQozwpfTipq6bEBC2SXRfLC0oJyi1rolvkr+53h4jpjfKW5aDlkdwrosL+LSbq&#10;hErvSvJh6I2WW21MmcR+98pEtgdyelu+3CRteVRmHBtb/uJscUZ9AF24zkCi0AaSAF1fznu0Ax8C&#10;1+X7E3BubAM4HBsoCLkMGquTiiUaFMjXTrJ0CKSyo/fAczNWSc6MoueTo1KZQJu/qSR2xhHJbNHR&#10;ihylaTcRTA53Xh7ItusQdT+QpMW4Uk73qahze/fzhX04L6D3L3T9E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9GvyjZAAAACgEAAA8AAAAAAAAAAQAgAAAAIgAAAGRycy9kb3ducmV2LnhtbFBLAQIU&#10;ABQAAAAIAIdO4kBrb+4G8gEAAOkDAAAOAAAAAAAAAAEAIAAAACgBAABkcnMvZTJvRG9jLnhtbFBL&#10;BQYAAAAABgAGAFkBAACMBQAAAAA=&#10;">
                <v:fill on="t" focussize="0,0"/>
                <v:stroke color="#000000" joinstyle="miter"/>
                <v:imagedata o:title=""/>
                <o:lock v:ext="edit" aspectratio="f"/>
                <v:textbox>
                  <w:txbxContent>
                    <w:p>
                      <w:pPr>
                        <w:rPr>
                          <w:rFonts w:hint="eastAsia" w:ascii="仿宋" w:hAnsi="仿宋" w:eastAsia="仿宋" w:cs="仿宋"/>
                          <w:sz w:val="24"/>
                          <w:szCs w:val="28"/>
                        </w:rPr>
                      </w:pPr>
                      <w:r>
                        <w:rPr>
                          <w:rFonts w:hint="eastAsia" w:ascii="仿宋" w:hAnsi="仿宋" w:eastAsia="仿宋" w:cs="仿宋"/>
                          <w:sz w:val="24"/>
                          <w:szCs w:val="28"/>
                        </w:rPr>
                        <w:t>作为培养</w:t>
                      </w:r>
                      <w:r>
                        <w:rPr>
                          <w:rFonts w:hint="eastAsia" w:ascii="仿宋" w:hAnsi="仿宋" w:eastAsia="仿宋" w:cs="仿宋"/>
                          <w:sz w:val="24"/>
                          <w:szCs w:val="28"/>
                          <w:lang w:eastAsia="zh-CN"/>
                        </w:rPr>
                        <w:t>技术</w:t>
                      </w:r>
                      <w:r>
                        <w:rPr>
                          <w:rFonts w:hint="eastAsia" w:ascii="仿宋" w:hAnsi="仿宋" w:eastAsia="仿宋" w:cs="仿宋"/>
                          <w:sz w:val="24"/>
                          <w:szCs w:val="28"/>
                        </w:rPr>
                        <w:t>工程师到企业就业，跟踪培训6个月</w:t>
                      </w:r>
                    </w:p>
                  </w:txbxContent>
                </v:textbox>
              </v:shape>
            </w:pict>
          </mc:Fallback>
        </mc:AlternateContent>
      </w:r>
      <w:r>
        <w:rPr>
          <w:rFonts w:ascii="仿宋" w:hAnsi="仿宋" w:eastAsia="仿宋"/>
          <w:sz w:val="28"/>
          <w:szCs w:val="28"/>
        </w:rPr>
        <mc:AlternateContent>
          <mc:Choice Requires="wps">
            <w:drawing>
              <wp:anchor distT="0" distB="0" distL="114300" distR="114300" simplePos="0" relativeHeight="254264320" behindDoc="0" locked="0" layoutInCell="1" allowOverlap="1">
                <wp:simplePos x="0" y="0"/>
                <wp:positionH relativeFrom="column">
                  <wp:posOffset>-210820</wp:posOffset>
                </wp:positionH>
                <wp:positionV relativeFrom="paragraph">
                  <wp:posOffset>109220</wp:posOffset>
                </wp:positionV>
                <wp:extent cx="1456690" cy="781050"/>
                <wp:effectExtent l="4445" t="4445" r="5715" b="14605"/>
                <wp:wrapNone/>
                <wp:docPr id="29" name="文本框 5"/>
                <wp:cNvGraphicFramePr/>
                <a:graphic xmlns:a="http://schemas.openxmlformats.org/drawingml/2006/main">
                  <a:graphicData uri="http://schemas.microsoft.com/office/word/2010/wordprocessingShape">
                    <wps:wsp>
                      <wps:cNvSpPr txBox="1"/>
                      <wps:spPr>
                        <a:xfrm>
                          <a:off x="0" y="0"/>
                          <a:ext cx="1456690" cy="7810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cs="仿宋"/>
                                <w:sz w:val="24"/>
                                <w:szCs w:val="28"/>
                              </w:rPr>
                            </w:pPr>
                            <w:r>
                              <w:rPr>
                                <w:rFonts w:hint="eastAsia" w:ascii="仿宋" w:hAnsi="仿宋" w:eastAsia="仿宋" w:cs="仿宋"/>
                                <w:sz w:val="24"/>
                                <w:szCs w:val="28"/>
                              </w:rPr>
                              <w:t>参加实训中心2-3个月的培训</w:t>
                            </w:r>
                          </w:p>
                        </w:txbxContent>
                      </wps:txbx>
                      <wps:bodyPr upright="1"/>
                    </wps:wsp>
                  </a:graphicData>
                </a:graphic>
              </wp:anchor>
            </w:drawing>
          </mc:Choice>
          <mc:Fallback>
            <w:pict>
              <v:shape id="文本框 5" o:spid="_x0000_s1026" o:spt="202" type="#_x0000_t202" style="position:absolute;left:0pt;margin-left:-16.6pt;margin-top:8.6pt;height:61.5pt;width:114.7pt;z-index:254264320;mso-width-relative:page;mso-height-relative:page;" fillcolor="#FFFFFF" filled="t" stroked="t" coordsize="21600,21600" o:gfxdata="UEsDBAoAAAAAAIdO4kAAAAAAAAAAAAAAAAAEAAAAZHJzL1BLAwQUAAAACACHTuJAPKgzm9gAAAAK&#10;AQAADwAAAGRycy9kb3ducmV2LnhtbE2PzU7DMBCE70i8g7VIXFBrN6nSNo3TAxIIbrQgenXjbRLh&#10;n2C7aXl7tic47axmNPtttblYw0YMsfdOwmwqgKFrvO5dK+Hj/WmyBBaTcloZ71DCD0bY1Lc3lSq1&#10;P7stjrvUMipxsVQSupSGkvPYdGhVnPoBHXlHH6xKtIaW66DOVG4Nz4QouFW9owudGvCxw+Zrd7IS&#10;lvOXcR9f87fPpjiaVXpYjM/fQcr7u5lYA0t4SX9huOITOtTEdPAnpyMzEiZ5nlGUjAXNa2BVkDiQ&#10;mIsMeF3x/y/Uv1BLAwQUAAAACACHTuJAZEfwQvMBAADpAwAADgAAAGRycy9lMm9Eb2MueG1srVNL&#10;jhMxEN0jcQfLe9KdiIRJK52RIIQNAqSBA1T86bbkn2xPunMBuAErNuw5V85B2ZnJzDCzQIheuMuu&#10;5+dXr+zV5Wg02YsQlbMtnU5qSoRljivbtfTL5+2LC0piAstBOytaehCRXq6fP1sNvhEz1zvNRSBI&#10;YmMz+Jb2KfmmqiLrhYE4cV5YTEoXDCSchq7iAQZkN7qa1fWiGlzgPjgmYsTVzSlJ14VfSsHSRymj&#10;SES3FLWlMoYy7vJYrVfQdAF8r9iNDPgHFQaUxUPPVBtIQK6DekRlFAsuOpkmzJnKSamYKDVgNdP6&#10;j2quevCi1ILmRH+2Kf4/WvZh/ykQxVs6W1JiwWCPjt+/HX/8Ov78SubZn8HHBmFXHoFpfO1G7PPt&#10;esTFXPYog8l/LIhgHp0+nN0VYyIsb3o5XyyWmGKYe3UxrefF/uputw8xvRPOkBy0NGD3iqmwfx8T&#10;KkHoLSQfFp1WfKu0LpPQ7d7oQPaAnd6WL4vELQ9g2pKhpcv5bI46AC+c1JAwNB4tiLYr5z3YEe8T&#10;1+V7ijgL20DsTwIKQ4ZBY1QSoUS9AP7WcpIOHl22+B5oFmMEp0QLfD45KsgESv8NEqvTFovMLTq1&#10;Ikdp3I1Ik8Od4wds27UPquvR0tK4Asf7VNy5ufv5wt6fF9K7F7r+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DyoM5vYAAAACgEAAA8AAAAAAAAAAQAgAAAAIgAAAGRycy9kb3ducmV2LnhtbFBLAQIU&#10;ABQAAAAIAIdO4kBkR/BC8wEAAOkDAAAOAAAAAAAAAAEAIAAAACcBAABkcnMvZTJvRG9jLnhtbFBL&#10;BQYAAAAABgAGAFkBAACMBQAAAAA=&#10;">
                <v:fill on="t" focussize="0,0"/>
                <v:stroke color="#000000" joinstyle="miter"/>
                <v:imagedata o:title=""/>
                <o:lock v:ext="edit" aspectratio="f"/>
                <v:textbox>
                  <w:txbxContent>
                    <w:p>
                      <w:pPr>
                        <w:rPr>
                          <w:rFonts w:hint="eastAsia" w:ascii="仿宋" w:hAnsi="仿宋" w:eastAsia="仿宋" w:cs="仿宋"/>
                          <w:sz w:val="24"/>
                          <w:szCs w:val="28"/>
                        </w:rPr>
                      </w:pPr>
                      <w:r>
                        <w:rPr>
                          <w:rFonts w:hint="eastAsia" w:ascii="仿宋" w:hAnsi="仿宋" w:eastAsia="仿宋" w:cs="仿宋"/>
                          <w:sz w:val="24"/>
                          <w:szCs w:val="28"/>
                        </w:rPr>
                        <w:t>参加实训中心2-3个月的培训</w:t>
                      </w:r>
                    </w:p>
                  </w:txbxContent>
                </v:textbox>
              </v:shape>
            </w:pict>
          </mc:Fallback>
        </mc:AlternateContent>
      </w:r>
      <w:r>
        <w:rPr>
          <w:rFonts w:hint="eastAsia" w:ascii="仿宋" w:hAnsi="仿宋" w:eastAsia="仿宋"/>
          <w:sz w:val="28"/>
          <w:szCs w:val="28"/>
          <w:lang w:val="en-US" w:eastAsia="zh-CN"/>
        </w:rPr>
        <w:t xml:space="preserve">   </w:t>
      </w:r>
    </w:p>
    <w:p>
      <w:pPr>
        <w:rPr>
          <w:rFonts w:hint="eastAsia" w:ascii="仿宋" w:hAnsi="仿宋" w:eastAsia="仿宋" w:cs="宋体"/>
          <w:b/>
          <w:bCs/>
          <w:kern w:val="0"/>
          <w:sz w:val="28"/>
          <w:szCs w:val="28"/>
          <w:lang w:eastAsia="zh-CN"/>
        </w:rPr>
      </w:pPr>
    </w:p>
    <w:p>
      <w:pPr>
        <w:rPr>
          <w:rFonts w:hint="eastAsia" w:ascii="仿宋" w:hAnsi="仿宋" w:eastAsia="仿宋" w:cs="宋体"/>
          <w:b/>
          <w:bCs/>
          <w:kern w:val="0"/>
          <w:sz w:val="28"/>
          <w:szCs w:val="28"/>
        </w:rPr>
      </w:pPr>
      <w:r>
        <w:rPr>
          <w:rFonts w:hint="eastAsia" w:ascii="仿宋" w:hAnsi="仿宋" w:eastAsia="仿宋" w:cs="宋体"/>
          <w:b/>
          <w:bCs/>
          <w:kern w:val="0"/>
          <w:sz w:val="28"/>
          <w:szCs w:val="28"/>
          <w:lang w:eastAsia="zh-CN"/>
        </w:rPr>
        <w:t>晋升渠道：</w:t>
      </w:r>
    </w:p>
    <w:p>
      <w:pPr>
        <w:rPr>
          <w:rFonts w:hint="eastAsia" w:ascii="仿宋" w:hAnsi="仿宋" w:eastAsia="仿宋" w:cs="宋体"/>
          <w:b/>
          <w:bCs/>
          <w:kern w:val="0"/>
          <w:sz w:val="28"/>
          <w:szCs w:val="28"/>
          <w:lang w:val="en-US" w:eastAsia="zh-CN"/>
        </w:rPr>
      </w:pPr>
      <w:r>
        <w:rPr>
          <w:rFonts w:ascii="仿宋" w:hAnsi="仿宋" w:eastAsia="仿宋"/>
          <w:sz w:val="28"/>
          <w:szCs w:val="28"/>
        </w:rPr>
        <mc:AlternateContent>
          <mc:Choice Requires="wps">
            <w:drawing>
              <wp:anchor distT="0" distB="0" distL="114300" distR="114300" simplePos="0" relativeHeight="264663040" behindDoc="0" locked="0" layoutInCell="1" allowOverlap="1">
                <wp:simplePos x="0" y="0"/>
                <wp:positionH relativeFrom="column">
                  <wp:posOffset>4570730</wp:posOffset>
                </wp:positionH>
                <wp:positionV relativeFrom="paragraph">
                  <wp:posOffset>45085</wp:posOffset>
                </wp:positionV>
                <wp:extent cx="1153160" cy="443865"/>
                <wp:effectExtent l="4445" t="5080" r="23495" b="8255"/>
                <wp:wrapNone/>
                <wp:docPr id="50" name="文本框 20"/>
                <wp:cNvGraphicFramePr/>
                <a:graphic xmlns:a="http://schemas.openxmlformats.org/drawingml/2006/main">
                  <a:graphicData uri="http://schemas.microsoft.com/office/word/2010/wordprocessingShape">
                    <wps:wsp>
                      <wps:cNvSpPr txBox="1"/>
                      <wps:spPr>
                        <a:xfrm>
                          <a:off x="0" y="0"/>
                          <a:ext cx="1153160" cy="44386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cs="仿宋"/>
                                <w:sz w:val="24"/>
                                <w:szCs w:val="28"/>
                              </w:rPr>
                            </w:pPr>
                            <w:r>
                              <w:rPr>
                                <w:rFonts w:hint="eastAsia" w:ascii="仿宋" w:hAnsi="仿宋" w:eastAsia="仿宋" w:cs="仿宋"/>
                                <w:sz w:val="24"/>
                                <w:szCs w:val="28"/>
                                <w:lang w:eastAsia="zh-CN"/>
                              </w:rPr>
                              <w:t>高层管理岗位</w:t>
                            </w:r>
                          </w:p>
                        </w:txbxContent>
                      </wps:txbx>
                      <wps:bodyPr upright="1"/>
                    </wps:wsp>
                  </a:graphicData>
                </a:graphic>
              </wp:anchor>
            </w:drawing>
          </mc:Choice>
          <mc:Fallback>
            <w:pict>
              <v:shape id="文本框 20" o:spid="_x0000_s1026" o:spt="202" type="#_x0000_t202" style="position:absolute;left:0pt;margin-left:359.9pt;margin-top:3.55pt;height:34.95pt;width:90.8pt;z-index:264663040;mso-width-relative:page;mso-height-relative:page;" fillcolor="#FFFFFF" filled="t" stroked="t" coordsize="21600,21600" o:gfxdata="UEsDBAoAAAAAAIdO4kAAAAAAAAAAAAAAAAAEAAAAZHJzL1BLAwQUAAAACACHTuJAhEvo29cAAAAI&#10;AQAADwAAAGRycy9kb3ducmV2LnhtbE2PwU7DMBBE70j8g7VIXFBrB6qmCXF6QALBDQoqVzfeJhH2&#10;OsRuWv6e7QluM5rVzNtqffJOTDjGPpCGbK5AIDXB9tRq+Hh/nK1AxGTIGhcINfxghHV9eVGZ0oYj&#10;veG0Sa3gEoql0dClNJRSxqZDb+I8DEic7cPoTWI7ttKO5sjl3slbpZbSm554oTMDPnTYfG0OXsNq&#10;8Tx9xpe7122z3Lsi3eTT0/eo9fVVpu5BJDylv2M44zM61My0CweyUTgNeVYwejoLEJwXKluA2LHP&#10;Fci6kv8fqH8BUEsDBBQAAAAIAIdO4kDVi7gA7wEAAOoDAAAOAAAAZHJzL2Uyb0RvYy54bWytU0uO&#10;EzEQ3SNxB8t70p3MJBpa6YwEIWwQIA0coOJPtyX/ZHvSnQvADVixYc+5cg7KTkhmgAVCeGGXXc/P&#10;Va/Ky9vRaLITISpnWzqd1JQIyxxXtmvpxw+bZzeUxASWg3ZWtHQvIr1dPX2yHHwjZq53motAkMTG&#10;ZvAt7VPyTVVF1gsDceK8sOiULhhIuA1dxQMMyG50NavrRTW4wH1wTMSIp+ujk64Kv5SCpXdSRpGI&#10;binGlsocyrzNc7VaQtMF8L1ipzDgH6IwoCw+eqZaQwJyH9RvVEax4KKTacKcqZyUiomSA2YzrX/J&#10;5q4HL0ouKE70Z5ni/6Nlb3fvA1G8pXOUx4LBGh2+fD58/X749onMikCDjw3i7jwi0/jCjVjoLFw+&#10;j3iY8x5lMHnFjAj6kWt/lleMibB8aTq/mi7QxdB3fX11s5hnmupy24eYXgtnSDZaGrB8RVXYvYnp&#10;CP0JyY9FpxXfKK3LJnTblzqQHWCpN2Wc2B/BtCVDS5/PZ3OMA7DjpIaEpvGoQbRdee/RjfiQuC7j&#10;T8Q5sDXE/hhAYcgwaIxKIhSrF8BfWU7S3qPMFj8EzcEYwSnRAv9PtgoygdJ/g0TttEUJL6XIVhq3&#10;I9Jkc+v4Hst274PqepS0FK7AsaGK9qfmzx37cF9IL1909Q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ES+jb1wAAAAgBAAAPAAAAAAAAAAEAIAAAACIAAABkcnMvZG93bnJldi54bWxQSwECFAAUAAAA&#10;CACHTuJA1Yu4AO8BAADqAwAADgAAAAAAAAABACAAAAAmAQAAZHJzL2Uyb0RvYy54bWxQSwUGAAAA&#10;AAYABgBZAQAAhwUAAAAA&#10;">
                <v:fill on="t" focussize="0,0"/>
                <v:stroke color="#000000" joinstyle="miter"/>
                <v:imagedata o:title=""/>
                <o:lock v:ext="edit" aspectratio="f"/>
                <v:textbox>
                  <w:txbxContent>
                    <w:p>
                      <w:pPr>
                        <w:rPr>
                          <w:rFonts w:hint="eastAsia" w:ascii="仿宋" w:hAnsi="仿宋" w:eastAsia="仿宋" w:cs="仿宋"/>
                          <w:sz w:val="24"/>
                          <w:szCs w:val="28"/>
                        </w:rPr>
                      </w:pPr>
                      <w:r>
                        <w:rPr>
                          <w:rFonts w:hint="eastAsia" w:ascii="仿宋" w:hAnsi="仿宋" w:eastAsia="仿宋" w:cs="仿宋"/>
                          <w:sz w:val="24"/>
                          <w:szCs w:val="28"/>
                          <w:lang w:eastAsia="zh-CN"/>
                        </w:rPr>
                        <w:t>高层管理岗位</w:t>
                      </w:r>
                    </w:p>
                  </w:txbxContent>
                </v:textbox>
              </v:shape>
            </w:pict>
          </mc:Fallback>
        </mc:AlternateContent>
      </w:r>
      <w:r>
        <w:rPr>
          <w:rFonts w:ascii="仿宋" w:hAnsi="仿宋" w:eastAsia="仿宋"/>
          <w:sz w:val="28"/>
          <w:szCs w:val="28"/>
        </w:rPr>
        <mc:AlternateContent>
          <mc:Choice Requires="wps">
            <w:drawing>
              <wp:anchor distT="0" distB="0" distL="114300" distR="114300" simplePos="0" relativeHeight="258542592" behindDoc="0" locked="0" layoutInCell="1" allowOverlap="1">
                <wp:simplePos x="0" y="0"/>
                <wp:positionH relativeFrom="column">
                  <wp:posOffset>4132580</wp:posOffset>
                </wp:positionH>
                <wp:positionV relativeFrom="paragraph">
                  <wp:posOffset>180340</wp:posOffset>
                </wp:positionV>
                <wp:extent cx="428625" cy="209550"/>
                <wp:effectExtent l="4445" t="11430" r="24130" b="26670"/>
                <wp:wrapNone/>
                <wp:docPr id="48" name="自选图形 28"/>
                <wp:cNvGraphicFramePr/>
                <a:graphic xmlns:a="http://schemas.openxmlformats.org/drawingml/2006/main">
                  <a:graphicData uri="http://schemas.microsoft.com/office/word/2010/wordprocessingShape">
                    <wps:wsp>
                      <wps:cNvSpPr/>
                      <wps:spPr>
                        <a:xfrm>
                          <a:off x="0" y="0"/>
                          <a:ext cx="428625" cy="209550"/>
                        </a:xfrm>
                        <a:prstGeom prst="rightArrow">
                          <a:avLst>
                            <a:gd name="adj1" fmla="val 50000"/>
                            <a:gd name="adj2" fmla="val 51136"/>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id="自选图形 28" o:spid="_x0000_s1026" o:spt="13" type="#_x0000_t13" style="position:absolute;left:0pt;margin-left:325.4pt;margin-top:14.2pt;height:16.5pt;width:33.75pt;z-index:258542592;mso-width-relative:page;mso-height-relative:page;" fillcolor="#FFFFFF" filled="t" stroked="t" coordsize="21600,21600" o:gfxdata="UEsDBAoAAAAAAIdO4kAAAAAAAAAAAAAAAAAEAAAAZHJzL1BLAwQUAAAACACHTuJANyWNINoAAAAJ&#10;AQAADwAAAGRycy9kb3ducmV2LnhtbE2PQUvDQBSE74L/YXmCF7G7ibUNMZsiBfEgFmw96G2bfSbB&#10;7NuY3Sbx3/s86XGYYeabYjO7Tow4hNaThmShQCBV3rZUa3g9PFxnIEI0ZE3nCTV8Y4BNeX5WmNz6&#10;iV5w3MdacAmF3GhoYuxzKUPVoDNh4Xsk9j784ExkOdTSDmbictfJVKmVdKYlXmhMj9sGq8/9yWmQ&#10;T49XX7Pt5dthXGfb5/vpPd3VWl9eJOoORMQ5/oXhF5/RoWSmoz+RDaLTsLpVjB41pNkSBAfWSXYD&#10;4shOsgRZFvL/g/IHUEsDBBQAAAAIAIdO4kAgyMQOEgIAAC4EAAAOAAAAZHJzL2Uyb0RvYy54bWyt&#10;U82O0zAQviPxDpbvNGnYVN2o6QpRygXBSgsP4PonMfKfbG/T3rghnoEbR95heZuV4C0Yu6HbwgUh&#10;cnDGnvHnb76ZWVzttEJb7oO0psXTSYkRN9QyaboWv3u7fjLHKERiGFHW8BbvecBXy8ePFoNreGV7&#10;qxj3CEBMaAbX4j5G1xRFoD3XJEys4wacwnpNImx9VzBPBkDXqqjKclYM1jPnLeUhwOnq4MTLjC8E&#10;p/GNEIFHpFoM3GJefV43aS2WC9J0nrhe0pEG+QcWmkgDjx6hViQSdOvlH1BaUm+DFXFCrS6sEJLy&#10;nANkMy1/y+amJ47nXECc4I4yhf8HS19vrz2SrMUXUClDNNTo+8evPz58uv/87f7uC6rmSaPBhQZC&#10;b9y1H3cBzJTwTnid/pAK2mVd90dd+S4iCocX1XxW1RhRcFXlZV1n3YuHy86H+JJbjZLRYi+7Pj7z&#10;3g5ZU7J9FWIWl40MCXs/xUhoBbXaEoXqEr6xlicx1VnMdPp0lmLg3RERrF8vJ/hglWRrqVTe+G7z&#10;XHkE8C1e52+8fBamDBpafFnn9Ag0sFAkQqbagaTBdDmBsxvhFDjxPjAHLmdhidiKhP5AILsOCWoZ&#10;uc9t23PCXhiG4t5B1QzMF05kNGcYKQ7jmKwcGYlUfxMJJJQBhVK5DwVO1sayPTTJrct1gSnPQiQP&#10;NGXWcxyg1PWn+4z0MObL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DcljSDaAAAACQEAAA8AAAAA&#10;AAAAAQAgAAAAIgAAAGRycy9kb3ducmV2LnhtbFBLAQIUABQAAAAIAIdO4kAgyMQOEgIAAC4EAAAO&#10;AAAAAAAAAAEAIAAAACkBAABkcnMvZTJvRG9jLnhtbFBLBQYAAAAABgAGAFkBAACtBQAAAAA=&#10;" adj="16201,5400">
                <v:fill on="t" focussize="0,0"/>
                <v:stroke color="#000000" joinstyle="miter"/>
                <v:imagedata o:title=""/>
                <o:lock v:ext="edit" aspectratio="f"/>
              </v:shape>
            </w:pict>
          </mc:Fallback>
        </mc:AlternateContent>
      </w:r>
      <w:r>
        <w:rPr>
          <w:rFonts w:ascii="仿宋" w:hAnsi="仿宋" w:eastAsia="仿宋"/>
          <w:sz w:val="28"/>
          <w:szCs w:val="28"/>
        </w:rPr>
        <mc:AlternateContent>
          <mc:Choice Requires="wps">
            <w:drawing>
              <wp:anchor distT="0" distB="0" distL="114300" distR="114300" simplePos="0" relativeHeight="257012736" behindDoc="0" locked="0" layoutInCell="1" allowOverlap="1">
                <wp:simplePos x="0" y="0"/>
                <wp:positionH relativeFrom="column">
                  <wp:posOffset>3075305</wp:posOffset>
                </wp:positionH>
                <wp:positionV relativeFrom="paragraph">
                  <wp:posOffset>56515</wp:posOffset>
                </wp:positionV>
                <wp:extent cx="1000760" cy="443865"/>
                <wp:effectExtent l="4445" t="5080" r="23495" b="8255"/>
                <wp:wrapNone/>
                <wp:docPr id="46" name="文本框 20"/>
                <wp:cNvGraphicFramePr/>
                <a:graphic xmlns:a="http://schemas.openxmlformats.org/drawingml/2006/main">
                  <a:graphicData uri="http://schemas.microsoft.com/office/word/2010/wordprocessingShape">
                    <wps:wsp>
                      <wps:cNvSpPr txBox="1"/>
                      <wps:spPr>
                        <a:xfrm>
                          <a:off x="0" y="0"/>
                          <a:ext cx="1000760" cy="44386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cs="仿宋"/>
                                <w:sz w:val="24"/>
                                <w:szCs w:val="28"/>
                              </w:rPr>
                            </w:pPr>
                            <w:r>
                              <w:rPr>
                                <w:rFonts w:hint="eastAsia" w:ascii="仿宋" w:hAnsi="仿宋" w:eastAsia="仿宋" w:cs="仿宋"/>
                                <w:sz w:val="24"/>
                                <w:szCs w:val="28"/>
                                <w:lang w:eastAsia="zh-CN"/>
                              </w:rPr>
                              <w:t>资深</w:t>
                            </w:r>
                            <w:r>
                              <w:rPr>
                                <w:rFonts w:hint="eastAsia" w:ascii="仿宋" w:hAnsi="仿宋" w:eastAsia="仿宋" w:cs="仿宋"/>
                                <w:sz w:val="24"/>
                                <w:szCs w:val="28"/>
                              </w:rPr>
                              <w:t>工程师</w:t>
                            </w:r>
                          </w:p>
                        </w:txbxContent>
                      </wps:txbx>
                      <wps:bodyPr upright="1"/>
                    </wps:wsp>
                  </a:graphicData>
                </a:graphic>
              </wp:anchor>
            </w:drawing>
          </mc:Choice>
          <mc:Fallback>
            <w:pict>
              <v:shape id="文本框 20" o:spid="_x0000_s1026" o:spt="202" type="#_x0000_t202" style="position:absolute;left:0pt;margin-left:242.15pt;margin-top:4.45pt;height:34.95pt;width:78.8pt;z-index:257012736;mso-width-relative:page;mso-height-relative:page;" fillcolor="#FFFFFF" filled="t" stroked="t" coordsize="21600,21600" o:gfxdata="UEsDBAoAAAAAAIdO4kAAAAAAAAAAAAAAAAAEAAAAZHJzL1BLAwQUAAAACACHTuJAOk89itcAAAAI&#10;AQAADwAAAGRycy9kb3ducmV2LnhtbE2PwU7DMAyG70i8Q2QkLoilZVWXlaY7IIHgBgPBNWu8tqJx&#10;SpJ14+0xJ7jZ+n99/lxvTm4UM4Y4eNKQLzIQSK23A3Ua3l7vrxWImAxZM3pCDd8YYdOcn9Wmsv5I&#10;LzhvUycYQrEyGvqUpkrK2PboTFz4CYmzvQ/OJF5DJ20wR4a7Ud5kWSmdGYgv9GbCux7bz+3BaVDF&#10;4/wRn5bP7225H9fpajU/fAWtLy/y7BZEwlP6K8OvPqtDw047fyAbxaihUMWSqwxbg+C8LHIedhpW&#10;SoFsavn/geYHUEsDBBQAAAAIAIdO4kB/Cw9+8AEAAOoDAAAOAAAAZHJzL2Uyb0RvYy54bWytU0uO&#10;EzEQ3SNxB8t70j0hCUMrnZEghA0CpIEDVPzptuSfbE+6cwG4ASs27DlXzkHZCckMsEAIL+yy6/m5&#10;6lV5eTMaTXYiROVsS68mNSXCMseV7Vr68cPmyTUlMYHloJ0VLd2LSG9Wjx8tB9+Iqeud5iIQJLGx&#10;GXxL+5R8U1WR9cJAnDgvLDqlCwYSbkNX8QADshtdTet6UQ0ucB8cEzHi6fropKvCL6Vg6Z2UUSSi&#10;W4qxpTKHMm/zXK2W0HQBfK/YKQz4hygMKIuPnqnWkIDcBfUblVEsuOhkmjBnKielYqLkgNlc1b9k&#10;c9uDFyUXFCf6s0zx/9Gyt7v3gSje0tmCEgsGa3T48vnw9fvh2ycyLQINPjaIu/WITOMLN2Khs3D5&#10;POJhznuUweQVMyLoR6n3Z3nFmAjLl+q6frZAF0PfbPb0ejHPNNXltg8xvRbOkGy0NGD5iqqwexPT&#10;EfoTkh+LTiu+UVqXTei2L3UgO8BSb8o4sT+AaUuGlj6fT+cYB2DHSQ0JTeNRg2i78t6DG/E+MaaA&#10;40/EObA1xP4YQGHIMGiMSiIUqxfAX1lO0t6jzBY/BM3BGMEp0QL/T7YKMoHSf4NE7bRFCS+lyFYa&#10;tyPSZHPr+B7LdueD6nqUtBSuwLGhivan5s8de39fSC9fdPU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Ok89itcAAAAIAQAADwAAAAAAAAABACAAAAAiAAAAZHJzL2Rvd25yZXYueG1sUEsBAhQAFAAA&#10;AAgAh07iQH8LD37wAQAA6gMAAA4AAAAAAAAAAQAgAAAAJgEAAGRycy9lMm9Eb2MueG1sUEsFBgAA&#10;AAAGAAYAWQEAAIgFAAAAAA==&#10;">
                <v:fill on="t" focussize="0,0"/>
                <v:stroke color="#000000" joinstyle="miter"/>
                <v:imagedata o:title=""/>
                <o:lock v:ext="edit" aspectratio="f"/>
                <v:textbox>
                  <w:txbxContent>
                    <w:p>
                      <w:pPr>
                        <w:rPr>
                          <w:rFonts w:hint="eastAsia" w:ascii="仿宋" w:hAnsi="仿宋" w:eastAsia="仿宋" w:cs="仿宋"/>
                          <w:sz w:val="24"/>
                          <w:szCs w:val="28"/>
                        </w:rPr>
                      </w:pPr>
                      <w:r>
                        <w:rPr>
                          <w:rFonts w:hint="eastAsia" w:ascii="仿宋" w:hAnsi="仿宋" w:eastAsia="仿宋" w:cs="仿宋"/>
                          <w:sz w:val="24"/>
                          <w:szCs w:val="28"/>
                          <w:lang w:eastAsia="zh-CN"/>
                        </w:rPr>
                        <w:t>资深</w:t>
                      </w:r>
                      <w:r>
                        <w:rPr>
                          <w:rFonts w:hint="eastAsia" w:ascii="仿宋" w:hAnsi="仿宋" w:eastAsia="仿宋" w:cs="仿宋"/>
                          <w:sz w:val="24"/>
                          <w:szCs w:val="28"/>
                        </w:rPr>
                        <w:t>工程师</w:t>
                      </w:r>
                    </w:p>
                  </w:txbxContent>
                </v:textbox>
              </v:shape>
            </w:pict>
          </mc:Fallback>
        </mc:AlternateContent>
      </w:r>
      <w:r>
        <w:rPr>
          <w:rFonts w:ascii="仿宋" w:hAnsi="仿宋" w:eastAsia="仿宋"/>
          <w:sz w:val="28"/>
          <w:szCs w:val="28"/>
        </w:rPr>
        <mc:AlternateContent>
          <mc:Choice Requires="wps">
            <w:drawing>
              <wp:anchor distT="0" distB="0" distL="114300" distR="114300" simplePos="0" relativeHeight="259307520" behindDoc="0" locked="0" layoutInCell="1" allowOverlap="1">
                <wp:simplePos x="0" y="0"/>
                <wp:positionH relativeFrom="column">
                  <wp:posOffset>2637155</wp:posOffset>
                </wp:positionH>
                <wp:positionV relativeFrom="paragraph">
                  <wp:posOffset>199390</wp:posOffset>
                </wp:positionV>
                <wp:extent cx="428625" cy="209550"/>
                <wp:effectExtent l="4445" t="11430" r="24130" b="26670"/>
                <wp:wrapNone/>
                <wp:docPr id="49" name="自选图形 28"/>
                <wp:cNvGraphicFramePr/>
                <a:graphic xmlns:a="http://schemas.openxmlformats.org/drawingml/2006/main">
                  <a:graphicData uri="http://schemas.microsoft.com/office/word/2010/wordprocessingShape">
                    <wps:wsp>
                      <wps:cNvSpPr/>
                      <wps:spPr>
                        <a:xfrm>
                          <a:off x="0" y="0"/>
                          <a:ext cx="428625" cy="209550"/>
                        </a:xfrm>
                        <a:prstGeom prst="rightArrow">
                          <a:avLst>
                            <a:gd name="adj1" fmla="val 50000"/>
                            <a:gd name="adj2" fmla="val 51136"/>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id="自选图形 28" o:spid="_x0000_s1026" o:spt="13" type="#_x0000_t13" style="position:absolute;left:0pt;margin-left:207.65pt;margin-top:15.7pt;height:16.5pt;width:33.75pt;z-index:259307520;mso-width-relative:page;mso-height-relative:page;" fillcolor="#FFFFFF" filled="t" stroked="t" coordsize="21600,21600" o:gfxdata="UEsDBAoAAAAAAIdO4kAAAAAAAAAAAAAAAAAEAAAAZHJzL1BLAwQUAAAACACHTuJAIRLBbtsAAAAJ&#10;AQAADwAAAGRycy9kb3ducmV2LnhtbE2PQU+DQBCF7yb+h82YeDF2gWJLkKExTYwHYxNbD/W2ZVcg&#10;srPIbgH/veNJj5P58t73is1sOzGawbeOEOJFBMJQ5XRLNcLb4fE2A+GDIq06Rwbh23jYlJcXhcq1&#10;m+jVjPtQCw4hnyuEJoQ+l9JXjbHKL1xviH8fbrAq8DnUUg9q4nDbySSKVtKqlrihUb3ZNqb63J8t&#10;gnx+uvmadS+Ph3GdbV8epvdkVyNeX8XRPYhg5vAHw68+q0PJTid3Ju1Fh5DGd0tGEZZxCoKBNEt4&#10;ywlhlaYgy0L+X1D+AFBLAwQUAAAACACHTuJAeKYgDRMCAAAuBAAADgAAAGRycy9lMm9Eb2MueG1s&#10;rVNLjhMxEN0jcQfLe9KdZhIlUTojRAgbBCMNcwDHn24j/2R70smOHeIM7Fhyh+E2I8EtpuxuMgls&#10;EKIX7rKr/PzqVdXycq8V2nEfpDU1Ho9KjLihlknT1Pjm/ebZDKMQiWFEWcNrfOABX66ePll2bsEr&#10;21rFuEcAYsKiczVuY3SLogi05ZqEkXXcgFNYr0mErW8K5kkH6FoVVVlOi8565rylPAQ4XfdOvMr4&#10;QnAa3wkReESqxsAt5tXndZvWYrUki8YT10o60CD/wEITaeDRI9SaRIJuvfwDSkvqbbAijqjVhRVC&#10;Up5zgGzG5W/ZXLfE8ZwLiBPcUabw/2Dp292VR5LV+GKOkSEaavTj07efHz/ff/l+f/cVVbOkUefC&#10;AkKv3ZUfdgHMlPBeeJ3+kAraZ10PR135PiIKhxfVbFpNMKLgqsr5ZJJ1Lx4vOx/ia241SkaNvWza&#10;+MJ722VNye5NiFlcNjAk7MMYI6EV1GpHFJqU8A21PImpzmLG4+fTFAPvDohg/Xo5wQerJNtIpfLG&#10;N9uXyiOAr/Emf8PlszBlUFfj+SSnR6CBhSIRMtUOJA2myQmc3QinwIl3zxy4nIUlYmsS2p5AdvUJ&#10;ahm5z23bcsJeGYbiwUHVDMwXTmQ0ZxgpDuOYrBwZiVR/EwkklAGFUrn7Aidra9kBmuTW5brAlGch&#10;kgeaMus5DFDq+tN9Rnoc89U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IRLBbtsAAAAJAQAADwAA&#10;AAAAAAABACAAAAAiAAAAZHJzL2Rvd25yZXYueG1sUEsBAhQAFAAAAAgAh07iQHimIA0TAgAALgQA&#10;AA4AAAAAAAAAAQAgAAAAKgEAAGRycy9lMm9Eb2MueG1sUEsFBgAAAAAGAAYAWQEAAK8FAAAAAA==&#10;" adj="16201,5400">
                <v:fill on="t" focussize="0,0"/>
                <v:stroke color="#000000" joinstyle="miter"/>
                <v:imagedata o:title=""/>
                <o:lock v:ext="edit" aspectratio="f"/>
              </v:shape>
            </w:pict>
          </mc:Fallback>
        </mc:AlternateContent>
      </w:r>
      <w:r>
        <w:rPr>
          <w:rFonts w:ascii="仿宋" w:hAnsi="仿宋" w:eastAsia="仿宋"/>
          <w:sz w:val="28"/>
          <w:szCs w:val="28"/>
        </w:rPr>
        <mc:AlternateContent>
          <mc:Choice Requires="wps">
            <w:drawing>
              <wp:anchor distT="0" distB="0" distL="114300" distR="114300" simplePos="0" relativeHeight="256962560" behindDoc="0" locked="0" layoutInCell="1" allowOverlap="1">
                <wp:simplePos x="0" y="0"/>
                <wp:positionH relativeFrom="column">
                  <wp:posOffset>1627505</wp:posOffset>
                </wp:positionH>
                <wp:positionV relativeFrom="paragraph">
                  <wp:posOffset>56515</wp:posOffset>
                </wp:positionV>
                <wp:extent cx="989965" cy="463550"/>
                <wp:effectExtent l="4445" t="4445" r="15240" b="8255"/>
                <wp:wrapNone/>
                <wp:docPr id="45" name="文本框 19"/>
                <wp:cNvGraphicFramePr/>
                <a:graphic xmlns:a="http://schemas.openxmlformats.org/drawingml/2006/main">
                  <a:graphicData uri="http://schemas.microsoft.com/office/word/2010/wordprocessingShape">
                    <wps:wsp>
                      <wps:cNvSpPr txBox="1"/>
                      <wps:spPr>
                        <a:xfrm>
                          <a:off x="0" y="0"/>
                          <a:ext cx="989965" cy="4635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cs="仿宋"/>
                                <w:sz w:val="24"/>
                                <w:szCs w:val="28"/>
                              </w:rPr>
                            </w:pPr>
                            <w:r>
                              <w:rPr>
                                <w:rFonts w:hint="eastAsia" w:ascii="仿宋" w:hAnsi="仿宋" w:eastAsia="仿宋" w:cs="仿宋"/>
                                <w:sz w:val="24"/>
                                <w:szCs w:val="28"/>
                              </w:rPr>
                              <w:t>技术工程师</w:t>
                            </w:r>
                          </w:p>
                        </w:txbxContent>
                      </wps:txbx>
                      <wps:bodyPr upright="1"/>
                    </wps:wsp>
                  </a:graphicData>
                </a:graphic>
              </wp:anchor>
            </w:drawing>
          </mc:Choice>
          <mc:Fallback>
            <w:pict>
              <v:shape id="文本框 19" o:spid="_x0000_s1026" o:spt="202" type="#_x0000_t202" style="position:absolute;left:0pt;margin-left:128.15pt;margin-top:4.45pt;height:36.5pt;width:77.95pt;z-index:256962560;mso-width-relative:page;mso-height-relative:page;" fillcolor="#FFFFFF" filled="t" stroked="t" coordsize="21600,21600" o:gfxdata="UEsDBAoAAAAAAIdO4kAAAAAAAAAAAAAAAAAEAAAAZHJzL1BLAwQUAAAACACHTuJAxNE5BdcAAAAI&#10;AQAADwAAAGRycy9kb3ducmV2LnhtbE2PwU7DMBBE70j8g7VIXBB1kpbQhDg9IIHgVkpVrm6yTSLs&#10;dbDdtPw9ywmOoxm9fVutztaICX0YHClIZwkIpMa1A3UKtu9Pt0sQIWpqtXGECr4xwKq+vKh02boT&#10;veG0iZ1gCIVSK+hjHEspQ9Oj1WHmRiTuDs5bHTn6TrZenxhujcySJJdWD8QXej3iY4/N5+ZoFSwX&#10;L9NHeJ2vd01+MEW8uZ+ev7xS11dp8gAi4jn+jeFXn9WhZqe9O1IbhFGQ3eVznjKsAMH9Is0yEHvO&#10;aQGyruT/B+ofUEsDBBQAAAAIAIdO4kA4wcG18wEAAOkDAAAOAAAAZHJzL2Uyb0RvYy54bWytU0uO&#10;EzEQ3SNxB8t70p0wiSatdEaCEDYIkAYOUPGn25J/sj3pzgXgBqzYsOdcOceUnZnMDLBAiF64y/bz&#10;86tX5dXVaDTZixCVsy2dTmpKhGWOK9u19POn7YtLSmICy0E7K1p6EJFerZ8/Ww2+ETPXO81FIEhi&#10;YzP4lvYp+aaqIuuFgThxXljclC4YSDgNXcUDDMhudDWr60U1uMB9cEzEiKub0yZdF34pBUsfpIwi&#10;Ed1S1JbKGMq4y2O1XkHTBfC9Yncy4B9UGFAWLz1TbSABuQnqNyqjWHDRyTRhzlROSsVEyQGzmda/&#10;ZHPdgxclFzQn+rNN8f/Rsvf7j4Eo3tKLOSUWDNbo+O3r8fvP448vZLrMBg0+Noi79ohM4ys3YqHv&#10;1yMu5rxHGUz+Y0YE99Hqw9leMSbCcHF5uVwu8BaGWxeLl/N5sb96OOxDTG+FMyQHLQ1YvWIq7N/F&#10;hEIQeg/Jd0WnFd8qrcskdLvXOpA9YKW35csa8cgTmLZkQCXzWdYB2HBSQ8LQeLQg2q7c9+REfExc&#10;l+9PxFnYBmJ/ElAYMgwao5IIJeoF8DeWk3Tw6LLF90CzGCM4JVrg88lRQSZQ+m+QmJ22mGSu0KkS&#10;OUrjbkSaHO4cP2DVbnxQXY+WlroVOPZTceeu93PDPp4X0ocXur4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xNE5BdcAAAAIAQAADwAAAAAAAAABACAAAAAiAAAAZHJzL2Rvd25yZXYueG1sUEsBAhQA&#10;FAAAAAgAh07iQDjBwbXzAQAA6QMAAA4AAAAAAAAAAQAgAAAAJgEAAGRycy9lMm9Eb2MueG1sUEsF&#10;BgAAAAAGAAYAWQEAAIsFAAAAAA==&#10;">
                <v:fill on="t" focussize="0,0"/>
                <v:stroke color="#000000" joinstyle="miter"/>
                <v:imagedata o:title=""/>
                <o:lock v:ext="edit" aspectratio="f"/>
                <v:textbox>
                  <w:txbxContent>
                    <w:p>
                      <w:pPr>
                        <w:rPr>
                          <w:rFonts w:hint="eastAsia" w:ascii="仿宋" w:hAnsi="仿宋" w:eastAsia="仿宋" w:cs="仿宋"/>
                          <w:sz w:val="24"/>
                          <w:szCs w:val="28"/>
                        </w:rPr>
                      </w:pPr>
                      <w:r>
                        <w:rPr>
                          <w:rFonts w:hint="eastAsia" w:ascii="仿宋" w:hAnsi="仿宋" w:eastAsia="仿宋" w:cs="仿宋"/>
                          <w:sz w:val="24"/>
                          <w:szCs w:val="28"/>
                        </w:rPr>
                        <w:t>技术工程师</w:t>
                      </w:r>
                    </w:p>
                  </w:txbxContent>
                </v:textbox>
              </v:shape>
            </w:pict>
          </mc:Fallback>
        </mc:AlternateContent>
      </w:r>
      <w:r>
        <w:rPr>
          <w:rFonts w:ascii="仿宋" w:hAnsi="仿宋" w:eastAsia="仿宋"/>
          <w:sz w:val="28"/>
          <w:szCs w:val="28"/>
        </w:rPr>
        <mc:AlternateContent>
          <mc:Choice Requires="wps">
            <w:drawing>
              <wp:anchor distT="0" distB="0" distL="114300" distR="114300" simplePos="0" relativeHeight="257777664" behindDoc="0" locked="0" layoutInCell="1" allowOverlap="1">
                <wp:simplePos x="0" y="0"/>
                <wp:positionH relativeFrom="column">
                  <wp:posOffset>1141730</wp:posOffset>
                </wp:positionH>
                <wp:positionV relativeFrom="paragraph">
                  <wp:posOffset>199390</wp:posOffset>
                </wp:positionV>
                <wp:extent cx="428625" cy="209550"/>
                <wp:effectExtent l="4445" t="11430" r="24130" b="26670"/>
                <wp:wrapNone/>
                <wp:docPr id="47" name="自选图形 28"/>
                <wp:cNvGraphicFramePr/>
                <a:graphic xmlns:a="http://schemas.openxmlformats.org/drawingml/2006/main">
                  <a:graphicData uri="http://schemas.microsoft.com/office/word/2010/wordprocessingShape">
                    <wps:wsp>
                      <wps:cNvSpPr/>
                      <wps:spPr>
                        <a:xfrm>
                          <a:off x="0" y="0"/>
                          <a:ext cx="428625" cy="209550"/>
                        </a:xfrm>
                        <a:prstGeom prst="rightArrow">
                          <a:avLst>
                            <a:gd name="adj1" fmla="val 50000"/>
                            <a:gd name="adj2" fmla="val 51136"/>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id="自选图形 28" o:spid="_x0000_s1026" o:spt="13" type="#_x0000_t13" style="position:absolute;left:0pt;margin-left:89.9pt;margin-top:15.7pt;height:16.5pt;width:33.75pt;z-index:257777664;mso-width-relative:page;mso-height-relative:page;" fillcolor="#FFFFFF" filled="t" stroked="t" coordsize="21600,21600" o:gfxdata="UEsDBAoAAAAAAIdO4kAAAAAAAAAAAAAAAAAEAAAAZHJzL1BLAwQUAAAACACHTuJAegUIr9oAAAAJ&#10;AQAADwAAAGRycy9kb3ducmV2LnhtbE2PQUvDQBSE74L/YXmCF7GbpKFpYzZFCuJBFGw92Ns2+0yC&#10;2bcxu03iv/d50uMww8w3xXa2nRhx8K0jBfEiAoFUOdNSreDt8HC7BuGDJqM7R6jgGz1sy8uLQufG&#10;TfSK4z7UgkvI51pBE0KfS+mrBq32C9cjsffhBqsDy6GWZtATl9tOJlG0kla3xAuN7nHXYPW5P1sF&#10;8unx5ms2vXw/jNl693w/HZOXWqnrqzi6AxFwDn9h+MVndCiZ6eTOZLzoWGcbRg8KlnEKggNJmi1B&#10;nBSs0hRkWcj/D8ofUEsDBBQAAAAIAIdO4kBosVoaEwIAAC4EAAAOAAAAZHJzL2Uyb0RvYy54bWyt&#10;U82O0zAQviPxDpbvNGnYlG7VdIUo5YJgpYUHcP2TGPlPtrdpb9wQz8CNI+8Ab7MSvAVjJ3RbuCBE&#10;Ds7YM/78zTczy6u9VmjHfZDWNHg6KTHihlomTdvgt282j+YYhUgMI8oa3uADD/hq9fDBsncLXtnO&#10;KsY9AhATFr1rcBejWxRFoB3XJEys4wacwnpNImx9WzBPekDXqqjKclb01jPnLeUhwOl6cOJVxheC&#10;0/haiMAjUg0GbjGvPq/btBarJVm0nrhO0pEG+QcWmkgDjx6h1iQSdOvlH1BaUm+DFXFCrS6sEJLy&#10;nANkMy1/y+amI47nXECc4I4yhf8HS1/trj2SrMEXTzAyREONvn/48uP9x7tP3+6+fkbVPGnUu7CA&#10;0Bt37cddADMlvBdepz+kgvZZ18NRV76PiMLhRTWfVTVGFFxVeVnXWffi/rLzIb7gVqNkNNjLtotP&#10;vbd91pTsXoaYxWUjQ8LeTTESWkGtdkShuoRvrOVJTHUWM50+nqUYeHdEBOvXywk+WCXZRiqVN77d&#10;PlMeAXyDN/kbL5+FKYP6Bl/WOT0CDSwUiZCpdiBpMG1O4OxGOAVOvAfmwOUsLBFbk9ANBLJrSFDL&#10;yH1u244T9twwFA8OqmZgvnAioznDSHEYx2TlyEik+ptIIKEMKJTKPRQ4WVvLDtAkty7XBaY8C5E8&#10;0JRZz3GAUtef7jPS/Zivfg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6BQiv2gAAAAkBAAAPAAAA&#10;AAAAAAEAIAAAACIAAABkcnMvZG93bnJldi54bWxQSwECFAAUAAAACACHTuJAaLFaGhMCAAAuBAAA&#10;DgAAAAAAAAABACAAAAApAQAAZHJzL2Uyb0RvYy54bWxQSwUGAAAAAAYABgBZAQAArgUAAAAA&#10;" adj="16201,5400">
                <v:fill on="t" focussize="0,0"/>
                <v:stroke color="#000000" joinstyle="miter"/>
                <v:imagedata o:title=""/>
                <o:lock v:ext="edit" aspectratio="f"/>
              </v:shape>
            </w:pict>
          </mc:Fallback>
        </mc:AlternateContent>
      </w:r>
      <w:r>
        <w:rPr>
          <w:rFonts w:ascii="仿宋" w:hAnsi="仿宋" w:eastAsia="仿宋"/>
          <w:sz w:val="28"/>
          <w:szCs w:val="28"/>
        </w:rPr>
        <mc:AlternateContent>
          <mc:Choice Requires="wps">
            <w:drawing>
              <wp:anchor distT="0" distB="0" distL="114300" distR="114300" simplePos="0" relativeHeight="256925696" behindDoc="0" locked="0" layoutInCell="1" allowOverlap="1">
                <wp:simplePos x="0" y="0"/>
                <wp:positionH relativeFrom="column">
                  <wp:posOffset>-191135</wp:posOffset>
                </wp:positionH>
                <wp:positionV relativeFrom="paragraph">
                  <wp:posOffset>55880</wp:posOffset>
                </wp:positionV>
                <wp:extent cx="1266825" cy="466725"/>
                <wp:effectExtent l="4445" t="4445" r="5080" b="5080"/>
                <wp:wrapNone/>
                <wp:docPr id="44" name="文本框 17"/>
                <wp:cNvGraphicFramePr/>
                <a:graphic xmlns:a="http://schemas.openxmlformats.org/drawingml/2006/main">
                  <a:graphicData uri="http://schemas.microsoft.com/office/word/2010/wordprocessingShape">
                    <wps:wsp>
                      <wps:cNvSpPr txBox="1"/>
                      <wps:spPr>
                        <a:xfrm>
                          <a:off x="0" y="0"/>
                          <a:ext cx="1266825" cy="4667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both"/>
                              <w:rPr>
                                <w:rFonts w:hint="eastAsia" w:ascii="仿宋" w:hAnsi="仿宋" w:eastAsia="仿宋" w:cs="仿宋"/>
                                <w:sz w:val="24"/>
                                <w:szCs w:val="28"/>
                                <w:lang w:val="en-US"/>
                              </w:rPr>
                            </w:pPr>
                            <w:r>
                              <w:rPr>
                                <w:rFonts w:hint="eastAsia" w:ascii="仿宋" w:hAnsi="仿宋" w:eastAsia="仿宋" w:cs="仿宋"/>
                                <w:sz w:val="24"/>
                                <w:szCs w:val="28"/>
                              </w:rPr>
                              <w:t>培养</w:t>
                            </w:r>
                            <w:r>
                              <w:rPr>
                                <w:rFonts w:hint="eastAsia" w:ascii="仿宋" w:hAnsi="仿宋" w:eastAsia="仿宋" w:cs="仿宋"/>
                                <w:sz w:val="24"/>
                                <w:szCs w:val="28"/>
                                <w:lang w:eastAsia="zh-CN"/>
                              </w:rPr>
                              <w:t>技术工程师</w:t>
                            </w:r>
                          </w:p>
                        </w:txbxContent>
                      </wps:txbx>
                      <wps:bodyPr upright="1"/>
                    </wps:wsp>
                  </a:graphicData>
                </a:graphic>
              </wp:anchor>
            </w:drawing>
          </mc:Choice>
          <mc:Fallback>
            <w:pict>
              <v:shape id="文本框 17" o:spid="_x0000_s1026" o:spt="202" type="#_x0000_t202" style="position:absolute;left:0pt;margin-left:-15.05pt;margin-top:4.4pt;height:36.75pt;width:99.75pt;z-index:256925696;mso-width-relative:page;mso-height-relative:page;" fillcolor="#FFFFFF" filled="t" stroked="t" coordsize="21600,21600" o:gfxdata="UEsDBAoAAAAAAIdO4kAAAAAAAAAAAAAAAAAEAAAAZHJzL1BLAwQUAAAACACHTuJAdLLnvtYAAAAI&#10;AQAADwAAAGRycy9kb3ducmV2LnhtbE2PwU7DMBBE70j8g7VIXFBrp6lCG+L0gASCGxQEVzfeJhH2&#10;OsRuWv6e7QmOoxm9mak2J+/EhGPsA2nI5goEUhNsT62G97eH2QpETIascYFQww9G2NSXF5UpbTjS&#10;K07b1AqGUCyNhi6loZQyNh16E+dhQGJvH0ZvEsuxlXY0R4Z7JxdKFdKbnrihMwPed9h8bQ9ew2r5&#10;NH3G5/zloyn2bp1ubqfH71Hr66tM3YFIeEp/YTjP5+lQ86ZdOJCNwmmY5SrjKMP4wdkv1ksQO9aL&#10;HGRdyf8H6l9QSwMEFAAAAAgAh07iQKf3NVPxAQAA6gMAAA4AAABkcnMvZTJvRG9jLnhtbK1TS44T&#10;MRDdI3EHy3vSnSiTGVrpjAQhbBAgDRyg4k+3Jf9ke9KdC8ANWLFhz7lyjik7mcwMsECIXrjL9vNz&#10;1Xvl5fVoNNmJEJWzLZ1OakqEZY4r27X086fNiytKYgLLQTsrWroXkV6vnj9bDr4RM9c7zUUgSGJj&#10;M/iW9in5pqoi64WBOHFeWNyULhhIOA1dxQMMyG50NavrRTW4wH1wTMSIq+vjJl0VfikFSx+kjCIR&#10;3VLMLZUxlHGbx2q1hKYL4HvFTmnAP2RhQFm89Ey1hgTkNqjfqIxiwUUn04Q5UzkpFROlBqxmWv9S&#10;zU0PXpRaUJzozzLF/0fL3u8+BqJ4S+dzSiwY9Ojw7evh+8/Djy9kepkFGnxsEHfjEZnGV25Eo+/X&#10;Iy7mukcZTP5jRQT3Uer9WV4xJsLyodlicTW7oITh3nyxuMQY6auH0z7E9FY4Q3LQ0oD2FVVh9y6m&#10;I/Qeki+LTiu+UVqXSei2r3UgO0CrN+U7sT+BaUuGlr68KHkAdpzUkDAl41GDaLty35MT8TFxXb4/&#10;EefE1hD7YwKFIcOgMSqJUKJeAH9jOUl7jzJbfBA0J2MEp0QLfD85KsgESv8NErXTFiXMFh2tyFEa&#10;tyPS5HDr+B5tu/VBdT1KWowrcGyoov2p+XPHPp4X0ocnuro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dLLnvtYAAAAIAQAADwAAAAAAAAABACAAAAAiAAAAZHJzL2Rvd25yZXYueG1sUEsBAhQAFAAA&#10;AAgAh07iQKf3NVPxAQAA6gMAAA4AAAAAAAAAAQAgAAAAJQEAAGRycy9lMm9Eb2MueG1sUEsFBgAA&#10;AAAGAAYAWQEAAIgFAAAAAA==&#10;">
                <v:fill on="t" focussize="0,0"/>
                <v:stroke color="#000000" joinstyle="miter"/>
                <v:imagedata o:title=""/>
                <o:lock v:ext="edit" aspectratio="f"/>
                <v:textbox>
                  <w:txbxContent>
                    <w:p>
                      <w:pPr>
                        <w:jc w:val="both"/>
                        <w:rPr>
                          <w:rFonts w:hint="eastAsia" w:ascii="仿宋" w:hAnsi="仿宋" w:eastAsia="仿宋" w:cs="仿宋"/>
                          <w:sz w:val="24"/>
                          <w:szCs w:val="28"/>
                          <w:lang w:val="en-US"/>
                        </w:rPr>
                      </w:pPr>
                      <w:r>
                        <w:rPr>
                          <w:rFonts w:hint="eastAsia" w:ascii="仿宋" w:hAnsi="仿宋" w:eastAsia="仿宋" w:cs="仿宋"/>
                          <w:sz w:val="24"/>
                          <w:szCs w:val="28"/>
                        </w:rPr>
                        <w:t>培养</w:t>
                      </w:r>
                      <w:r>
                        <w:rPr>
                          <w:rFonts w:hint="eastAsia" w:ascii="仿宋" w:hAnsi="仿宋" w:eastAsia="仿宋" w:cs="仿宋"/>
                          <w:sz w:val="24"/>
                          <w:szCs w:val="28"/>
                          <w:lang w:eastAsia="zh-CN"/>
                        </w:rPr>
                        <w:t>技术工程师</w:t>
                      </w:r>
                    </w:p>
                  </w:txbxContent>
                </v:textbox>
              </v:shape>
            </w:pict>
          </mc:Fallback>
        </mc:AlternateContent>
      </w:r>
      <w:r>
        <w:rPr>
          <w:rFonts w:hint="eastAsia" w:ascii="仿宋" w:hAnsi="仿宋" w:eastAsia="仿宋" w:cs="宋体"/>
          <w:b/>
          <w:bCs/>
          <w:kern w:val="0"/>
          <w:sz w:val="28"/>
          <w:szCs w:val="28"/>
          <w:lang w:val="en-US" w:eastAsia="zh-CN"/>
        </w:rPr>
        <w:t xml:space="preserve">                                      </w:t>
      </w:r>
    </w:p>
    <w:p>
      <w:pPr>
        <w:rPr>
          <w:rFonts w:hint="eastAsia" w:ascii="仿宋" w:hAnsi="仿宋" w:eastAsia="仿宋" w:cs="宋体"/>
          <w:b/>
          <w:bCs/>
          <w:kern w:val="0"/>
          <w:sz w:val="28"/>
          <w:szCs w:val="28"/>
        </w:rPr>
      </w:pPr>
    </w:p>
    <w:p>
      <w:pPr>
        <w:ind w:firstLine="210" w:firstLineChars="10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参加企业订单式培养的学员</w:t>
      </w:r>
      <w:r>
        <w:rPr>
          <w:rFonts w:hint="eastAsia" w:ascii="仿宋" w:hAnsi="仿宋" w:eastAsia="仿宋" w:cs="仿宋"/>
          <w:sz w:val="28"/>
          <w:szCs w:val="28"/>
        </w:rPr>
        <w:t>培训完成后</w:t>
      </w:r>
      <w:r>
        <w:rPr>
          <w:rFonts w:hint="eastAsia" w:ascii="仿宋" w:hAnsi="仿宋" w:eastAsia="仿宋" w:cs="仿宋"/>
          <w:sz w:val="28"/>
          <w:szCs w:val="28"/>
          <w:lang w:eastAsia="zh-CN"/>
        </w:rPr>
        <w:t>，</w:t>
      </w:r>
      <w:r>
        <w:rPr>
          <w:rFonts w:hint="eastAsia" w:ascii="仿宋" w:hAnsi="仿宋" w:eastAsia="仿宋" w:cs="仿宋"/>
          <w:sz w:val="28"/>
          <w:szCs w:val="28"/>
        </w:rPr>
        <w:t>经考核合格后入职科森</w:t>
      </w:r>
      <w:r>
        <w:rPr>
          <w:rFonts w:hint="eastAsia" w:ascii="仿宋" w:hAnsi="仿宋" w:eastAsia="仿宋" w:cs="仿宋"/>
          <w:b/>
          <w:bCs/>
          <w:color w:val="4F81BD" w:themeColor="accent1"/>
          <w:sz w:val="28"/>
          <w:szCs w:val="28"/>
          <w14:textFill>
            <w14:solidFill>
              <w14:schemeClr w14:val="accent1"/>
            </w14:solidFill>
          </w14:textFill>
        </w:rPr>
        <w:t>培养技术工程师</w:t>
      </w:r>
      <w:r>
        <w:rPr>
          <w:rFonts w:hint="eastAsia" w:ascii="仿宋" w:hAnsi="仿宋" w:eastAsia="仿宋" w:cs="仿宋"/>
          <w:sz w:val="28"/>
          <w:szCs w:val="28"/>
        </w:rPr>
        <w:t>岗位。</w:t>
      </w:r>
      <w:r>
        <w:rPr>
          <w:rFonts w:hint="eastAsia" w:ascii="仿宋" w:hAnsi="仿宋" w:eastAsia="仿宋" w:cs="仿宋"/>
          <w:b/>
          <w:bCs/>
          <w:sz w:val="28"/>
          <w:szCs w:val="28"/>
        </w:rPr>
        <w:t>起步薪水</w:t>
      </w:r>
      <w:r>
        <w:rPr>
          <w:rFonts w:hint="eastAsia" w:ascii="仿宋" w:hAnsi="仿宋" w:eastAsia="仿宋" w:cs="仿宋"/>
          <w:sz w:val="28"/>
          <w:szCs w:val="28"/>
          <w:lang w:eastAsia="zh-CN"/>
        </w:rPr>
        <w:t>每月</w:t>
      </w:r>
      <w:r>
        <w:rPr>
          <w:rFonts w:hint="eastAsia" w:ascii="仿宋" w:hAnsi="仿宋" w:eastAsia="仿宋" w:cs="仿宋"/>
          <w:sz w:val="28"/>
          <w:szCs w:val="28"/>
        </w:rPr>
        <w:t>在4500-5000元之间</w:t>
      </w:r>
      <w:r>
        <w:rPr>
          <w:rFonts w:hint="eastAsia" w:ascii="仿宋" w:hAnsi="仿宋" w:eastAsia="仿宋" w:cs="仿宋"/>
          <w:sz w:val="28"/>
          <w:szCs w:val="28"/>
          <w:lang w:eastAsia="zh-CN"/>
        </w:rPr>
        <w:t>（比未经培训入职的员工高出</w:t>
      </w:r>
      <w:r>
        <w:rPr>
          <w:rFonts w:hint="eastAsia" w:ascii="仿宋" w:hAnsi="仿宋" w:eastAsia="仿宋" w:cs="仿宋"/>
          <w:sz w:val="28"/>
          <w:szCs w:val="28"/>
          <w:lang w:val="en-US" w:eastAsia="zh-CN"/>
        </w:rPr>
        <w:t>1000-1500元）。</w:t>
      </w:r>
      <w:r>
        <w:rPr>
          <w:rFonts w:hint="eastAsia" w:ascii="仿宋" w:hAnsi="仿宋" w:eastAsia="仿宋" w:cs="仿宋"/>
          <w:sz w:val="28"/>
          <w:szCs w:val="28"/>
        </w:rPr>
        <w:t>培养技术工程师阶段一共6个月，6个月转</w:t>
      </w:r>
      <w:r>
        <w:rPr>
          <w:rFonts w:hint="eastAsia" w:ascii="仿宋" w:hAnsi="仿宋" w:eastAsia="仿宋" w:cs="仿宋"/>
          <w:b/>
          <w:bCs/>
          <w:color w:val="4F81BD" w:themeColor="accent1"/>
          <w:sz w:val="28"/>
          <w:szCs w:val="28"/>
          <w14:textFill>
            <w14:solidFill>
              <w14:schemeClr w14:val="accent1"/>
            </w14:solidFill>
          </w14:textFill>
        </w:rPr>
        <w:t>正式</w:t>
      </w:r>
      <w:r>
        <w:rPr>
          <w:rFonts w:hint="eastAsia" w:ascii="仿宋" w:hAnsi="仿宋" w:eastAsia="仿宋" w:cs="仿宋"/>
          <w:b/>
          <w:bCs/>
          <w:color w:val="4F81BD" w:themeColor="accent1"/>
          <w:sz w:val="28"/>
          <w:szCs w:val="28"/>
          <w:lang w:eastAsia="zh-CN"/>
          <w14:textFill>
            <w14:solidFill>
              <w14:schemeClr w14:val="accent1"/>
            </w14:solidFill>
          </w14:textFill>
        </w:rPr>
        <w:t>技术</w:t>
      </w:r>
      <w:r>
        <w:rPr>
          <w:rFonts w:hint="eastAsia" w:ascii="仿宋" w:hAnsi="仿宋" w:eastAsia="仿宋" w:cs="仿宋"/>
          <w:b/>
          <w:bCs/>
          <w:color w:val="4F81BD" w:themeColor="accent1"/>
          <w:sz w:val="28"/>
          <w:szCs w:val="28"/>
          <w14:textFill>
            <w14:solidFill>
              <w14:schemeClr w14:val="accent1"/>
            </w14:solidFill>
          </w14:textFill>
        </w:rPr>
        <w:t>工程师</w:t>
      </w:r>
      <w:r>
        <w:rPr>
          <w:rFonts w:hint="eastAsia" w:ascii="仿宋" w:hAnsi="仿宋" w:eastAsia="仿宋" w:cs="仿宋"/>
          <w:sz w:val="28"/>
          <w:szCs w:val="28"/>
        </w:rPr>
        <w:t>后薪水根据个人成长</w:t>
      </w:r>
      <w:r>
        <w:rPr>
          <w:rFonts w:hint="eastAsia" w:ascii="仿宋" w:hAnsi="仿宋" w:eastAsia="仿宋" w:cs="仿宋"/>
          <w:sz w:val="28"/>
          <w:szCs w:val="28"/>
          <w:lang w:eastAsia="zh-CN"/>
        </w:rPr>
        <w:t>设</w:t>
      </w:r>
      <w:r>
        <w:rPr>
          <w:rFonts w:hint="eastAsia" w:ascii="仿宋" w:hAnsi="仿宋" w:eastAsia="仿宋" w:cs="仿宋"/>
          <w:sz w:val="28"/>
          <w:szCs w:val="28"/>
        </w:rPr>
        <w:t>定</w:t>
      </w:r>
      <w:r>
        <w:rPr>
          <w:rFonts w:hint="eastAsia" w:ascii="仿宋" w:hAnsi="仿宋" w:eastAsia="仿宋" w:cs="仿宋"/>
          <w:sz w:val="28"/>
          <w:szCs w:val="28"/>
          <w:lang w:eastAsia="zh-CN"/>
        </w:rPr>
        <w:t>，</w:t>
      </w:r>
      <w:r>
        <w:rPr>
          <w:rFonts w:hint="eastAsia" w:ascii="仿宋" w:hAnsi="仿宋" w:eastAsia="仿宋" w:cs="仿宋"/>
          <w:sz w:val="28"/>
          <w:szCs w:val="28"/>
        </w:rPr>
        <w:t>一般在5500—8000左右。两年后转</w:t>
      </w:r>
      <w:r>
        <w:rPr>
          <w:rFonts w:hint="eastAsia" w:ascii="仿宋" w:hAnsi="仿宋" w:eastAsia="仿宋" w:cs="仿宋"/>
          <w:sz w:val="28"/>
          <w:szCs w:val="28"/>
          <w:lang w:eastAsia="zh-CN"/>
        </w:rPr>
        <w:t>为</w:t>
      </w:r>
      <w:r>
        <w:rPr>
          <w:rFonts w:hint="eastAsia" w:ascii="仿宋" w:hAnsi="仿宋" w:eastAsia="仿宋" w:cs="仿宋"/>
          <w:b/>
          <w:bCs/>
          <w:color w:val="4F81BD" w:themeColor="accent1"/>
          <w:sz w:val="28"/>
          <w:szCs w:val="28"/>
          <w14:textFill>
            <w14:solidFill>
              <w14:schemeClr w14:val="accent1"/>
            </w14:solidFill>
          </w14:textFill>
        </w:rPr>
        <w:t>资深工程师</w:t>
      </w:r>
      <w:r>
        <w:rPr>
          <w:rFonts w:hint="eastAsia" w:ascii="仿宋" w:hAnsi="仿宋" w:eastAsia="仿宋" w:cs="仿宋"/>
          <w:sz w:val="28"/>
          <w:szCs w:val="28"/>
          <w:lang w:eastAsia="zh-CN"/>
        </w:rPr>
        <w:t>年薪</w:t>
      </w:r>
      <w:r>
        <w:rPr>
          <w:rFonts w:hint="eastAsia" w:ascii="仿宋" w:hAnsi="仿宋" w:eastAsia="仿宋" w:cs="仿宋"/>
          <w:sz w:val="28"/>
          <w:szCs w:val="28"/>
        </w:rPr>
        <w:t>一般</w:t>
      </w:r>
      <w:r>
        <w:rPr>
          <w:rFonts w:hint="eastAsia" w:ascii="仿宋" w:hAnsi="仿宋" w:eastAsia="仿宋" w:cs="仿宋"/>
          <w:sz w:val="28"/>
          <w:szCs w:val="28"/>
          <w:lang w:eastAsia="zh-CN"/>
        </w:rPr>
        <w:t>在</w:t>
      </w:r>
      <w:r>
        <w:rPr>
          <w:rFonts w:hint="eastAsia" w:ascii="仿宋" w:hAnsi="仿宋" w:eastAsia="仿宋" w:cs="仿宋"/>
          <w:sz w:val="28"/>
          <w:szCs w:val="28"/>
        </w:rPr>
        <w:t>100000元</w:t>
      </w:r>
      <w:r>
        <w:rPr>
          <w:rFonts w:hint="eastAsia" w:ascii="仿宋" w:hAnsi="仿宋" w:eastAsia="仿宋" w:cs="仿宋"/>
          <w:sz w:val="28"/>
          <w:szCs w:val="28"/>
          <w:lang w:eastAsia="zh-CN"/>
        </w:rPr>
        <w:t>以上</w:t>
      </w:r>
      <w:r>
        <w:rPr>
          <w:rFonts w:hint="eastAsia" w:ascii="仿宋" w:hAnsi="仿宋" w:eastAsia="仿宋" w:cs="仿宋"/>
          <w:sz w:val="28"/>
          <w:szCs w:val="28"/>
        </w:rPr>
        <w:t>。学员入职后提供宿舍和</w:t>
      </w:r>
      <w:r>
        <w:rPr>
          <w:rFonts w:hint="eastAsia" w:ascii="仿宋" w:hAnsi="仿宋" w:eastAsia="仿宋" w:cs="仿宋"/>
          <w:sz w:val="28"/>
          <w:szCs w:val="28"/>
          <w:lang w:eastAsia="zh-CN"/>
        </w:rPr>
        <w:t>工作餐</w:t>
      </w:r>
      <w:r>
        <w:rPr>
          <w:rFonts w:hint="eastAsia" w:ascii="仿宋" w:hAnsi="仿宋" w:eastAsia="仿宋" w:cs="仿宋"/>
          <w:sz w:val="28"/>
          <w:szCs w:val="28"/>
        </w:rPr>
        <w:t>。每月扣30元基本宿舍电费和水费.宿舍一般为4-6人间。配备空调</w:t>
      </w:r>
      <w:r>
        <w:rPr>
          <w:rFonts w:hint="eastAsia" w:ascii="仿宋" w:hAnsi="仿宋" w:eastAsia="仿宋" w:cs="仿宋"/>
          <w:sz w:val="28"/>
          <w:szCs w:val="28"/>
          <w:lang w:eastAsia="zh-CN"/>
        </w:rPr>
        <w:t>、</w:t>
      </w:r>
      <w:r>
        <w:rPr>
          <w:rFonts w:hint="eastAsia" w:ascii="仿宋" w:hAnsi="仿宋" w:eastAsia="仿宋"/>
          <w:sz w:val="28"/>
          <w:szCs w:val="28"/>
          <w:lang w:val="en-US" w:eastAsia="zh-CN"/>
        </w:rPr>
        <w:t>衣柜、桌椅、</w:t>
      </w:r>
      <w:r>
        <w:rPr>
          <w:rFonts w:hint="eastAsia" w:ascii="仿宋" w:hAnsi="仿宋" w:eastAsia="仿宋" w:cs="仿宋"/>
          <w:sz w:val="28"/>
          <w:szCs w:val="28"/>
        </w:rPr>
        <w:t>饮水机</w:t>
      </w:r>
      <w:r>
        <w:rPr>
          <w:rFonts w:hint="eastAsia" w:ascii="仿宋" w:hAnsi="仿宋" w:eastAsia="仿宋" w:cs="仿宋"/>
          <w:sz w:val="28"/>
          <w:szCs w:val="28"/>
          <w:lang w:eastAsia="zh-CN"/>
        </w:rPr>
        <w:t>、</w:t>
      </w:r>
      <w:r>
        <w:rPr>
          <w:rFonts w:hint="eastAsia" w:ascii="仿宋" w:hAnsi="仿宋" w:eastAsia="仿宋" w:cs="仿宋"/>
          <w:sz w:val="28"/>
          <w:szCs w:val="28"/>
        </w:rPr>
        <w:t>网络等基本生活设施。</w:t>
      </w:r>
      <w:r>
        <w:rPr>
          <w:rFonts w:hint="eastAsia" w:ascii="仿宋" w:hAnsi="仿宋" w:eastAsia="仿宋" w:cs="仿宋"/>
          <w:sz w:val="28"/>
          <w:szCs w:val="28"/>
          <w:lang w:eastAsia="zh-CN"/>
        </w:rPr>
        <w:t>工作餐</w:t>
      </w:r>
      <w:r>
        <w:rPr>
          <w:rFonts w:hint="eastAsia" w:ascii="仿宋" w:hAnsi="仿宋" w:eastAsia="仿宋" w:cs="仿宋"/>
          <w:sz w:val="28"/>
          <w:szCs w:val="28"/>
        </w:rPr>
        <w:t>为一人一餐制。每人餐一大荤一小荤两个素一个汤。资深工程师外出租房有住宿补贴。每年公司选派两次免费旅游机会。</w:t>
      </w:r>
      <w:r>
        <w:rPr>
          <w:rFonts w:hint="eastAsia" w:ascii="仿宋" w:hAnsi="仿宋" w:eastAsia="仿宋" w:cs="仿宋"/>
          <w:b/>
          <w:bCs/>
          <w:color w:val="376092" w:themeColor="accent1" w:themeShade="BF"/>
          <w:sz w:val="28"/>
          <w:szCs w:val="28"/>
        </w:rPr>
        <w:t>正式工程师</w:t>
      </w:r>
      <w:r>
        <w:rPr>
          <w:rFonts w:hint="eastAsia" w:ascii="仿宋" w:hAnsi="仿宋" w:eastAsia="仿宋" w:cs="仿宋"/>
          <w:b/>
          <w:bCs/>
          <w:color w:val="376092" w:themeColor="accent1" w:themeShade="BF"/>
          <w:sz w:val="28"/>
          <w:szCs w:val="28"/>
          <w:lang w:eastAsia="zh-CN"/>
        </w:rPr>
        <w:t>及</w:t>
      </w:r>
      <w:r>
        <w:rPr>
          <w:rFonts w:hint="eastAsia" w:ascii="仿宋" w:hAnsi="仿宋" w:eastAsia="仿宋" w:cs="仿宋"/>
          <w:b/>
          <w:bCs/>
          <w:color w:val="376092" w:themeColor="accent1" w:themeShade="BF"/>
          <w:sz w:val="28"/>
          <w:szCs w:val="28"/>
        </w:rPr>
        <w:t>以上</w:t>
      </w:r>
      <w:r>
        <w:rPr>
          <w:rFonts w:hint="eastAsia" w:ascii="仿宋" w:hAnsi="仿宋" w:eastAsia="仿宋" w:cs="仿宋"/>
          <w:b/>
          <w:bCs/>
          <w:color w:val="376092" w:themeColor="accent1" w:themeShade="BF"/>
          <w:sz w:val="28"/>
          <w:szCs w:val="28"/>
          <w:lang w:eastAsia="zh-CN"/>
        </w:rPr>
        <w:t>级别</w:t>
      </w:r>
      <w:r>
        <w:rPr>
          <w:rFonts w:hint="eastAsia" w:ascii="仿宋" w:hAnsi="仿宋" w:eastAsia="仿宋" w:cs="仿宋"/>
          <w:b/>
          <w:bCs/>
          <w:color w:val="376092" w:themeColor="accent1" w:themeShade="BF"/>
          <w:sz w:val="28"/>
          <w:szCs w:val="28"/>
        </w:rPr>
        <w:t>年终奖不低于工资的2倍</w:t>
      </w:r>
      <w:r>
        <w:rPr>
          <w:rFonts w:hint="eastAsia" w:ascii="仿宋" w:hAnsi="仿宋" w:eastAsia="仿宋" w:cs="仿宋"/>
          <w:sz w:val="28"/>
          <w:szCs w:val="28"/>
        </w:rPr>
        <w:t>。</w:t>
      </w:r>
    </w:p>
    <w:p>
      <w:pPr>
        <w:ind w:firstLine="315" w:firstLineChars="150"/>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另外</w:t>
      </w:r>
      <w:r>
        <w:rPr>
          <w:rFonts w:hint="eastAsia" w:ascii="仿宋" w:hAnsi="仿宋" w:eastAsia="仿宋" w:cs="仿宋"/>
          <w:sz w:val="28"/>
          <w:szCs w:val="28"/>
        </w:rPr>
        <w:t>培养技术工程师转正后优秀者</w:t>
      </w:r>
      <w:r>
        <w:rPr>
          <w:rFonts w:hint="eastAsia" w:ascii="仿宋" w:hAnsi="仿宋" w:eastAsia="仿宋" w:cs="仿宋"/>
          <w:sz w:val="28"/>
          <w:szCs w:val="28"/>
          <w:lang w:eastAsia="zh-CN"/>
        </w:rPr>
        <w:t>还有</w:t>
      </w:r>
      <w:r>
        <w:rPr>
          <w:rFonts w:hint="eastAsia" w:ascii="仿宋" w:hAnsi="仿宋" w:eastAsia="仿宋" w:cs="仿宋"/>
          <w:sz w:val="28"/>
          <w:szCs w:val="28"/>
        </w:rPr>
        <w:t>直接晋升</w:t>
      </w:r>
      <w:r>
        <w:rPr>
          <w:rFonts w:hint="eastAsia" w:ascii="仿宋" w:hAnsi="仿宋" w:eastAsia="仿宋" w:cs="仿宋"/>
          <w:b/>
          <w:bCs/>
          <w:color w:val="4F81BD" w:themeColor="accent1"/>
          <w:sz w:val="28"/>
          <w:szCs w:val="28"/>
          <w14:textFill>
            <w14:solidFill>
              <w14:schemeClr w14:val="accent1"/>
            </w14:solidFill>
          </w14:textFill>
        </w:rPr>
        <w:t>技术主管</w:t>
      </w:r>
      <w:r>
        <w:rPr>
          <w:rFonts w:hint="eastAsia" w:ascii="仿宋" w:hAnsi="仿宋" w:eastAsia="仿宋" w:cs="仿宋"/>
          <w:sz w:val="28"/>
          <w:szCs w:val="28"/>
        </w:rPr>
        <w:t>的机会。科森是一个快速成长中的企业，2016</w:t>
      </w:r>
      <w:r>
        <w:rPr>
          <w:rFonts w:hint="eastAsia" w:ascii="仿宋" w:hAnsi="仿宋" w:eastAsia="仿宋" w:cs="仿宋"/>
          <w:sz w:val="28"/>
          <w:szCs w:val="28"/>
          <w:lang w:eastAsia="zh-CN"/>
        </w:rPr>
        <w:t>年</w:t>
      </w:r>
      <w:r>
        <w:rPr>
          <w:rFonts w:hint="eastAsia" w:ascii="仿宋" w:hAnsi="仿宋" w:eastAsia="仿宋" w:cs="仿宋"/>
          <w:sz w:val="28"/>
          <w:szCs w:val="28"/>
        </w:rPr>
        <w:t>公司在昆山和东台新增厂区面积超过800亩</w:t>
      </w:r>
      <w:r>
        <w:rPr>
          <w:rFonts w:hint="eastAsia" w:ascii="仿宋" w:hAnsi="仿宋" w:eastAsia="仿宋" w:cs="仿宋"/>
          <w:sz w:val="28"/>
          <w:szCs w:val="28"/>
          <w:lang w:eastAsia="zh-CN"/>
        </w:rPr>
        <w:t>，</w:t>
      </w:r>
      <w:r>
        <w:rPr>
          <w:rFonts w:hint="eastAsia" w:ascii="仿宋" w:hAnsi="仿宋" w:eastAsia="仿宋" w:cs="仿宋"/>
          <w:sz w:val="28"/>
          <w:szCs w:val="28"/>
        </w:rPr>
        <w:t>预计新增机台3000台</w:t>
      </w:r>
      <w:r>
        <w:rPr>
          <w:rFonts w:hint="eastAsia" w:ascii="仿宋" w:hAnsi="仿宋" w:eastAsia="仿宋" w:cs="仿宋"/>
          <w:sz w:val="28"/>
          <w:szCs w:val="28"/>
          <w:lang w:eastAsia="zh-CN"/>
        </w:rPr>
        <w:t>，</w:t>
      </w:r>
      <w:r>
        <w:rPr>
          <w:rFonts w:hint="eastAsia" w:ascii="仿宋" w:hAnsi="仿宋" w:eastAsia="仿宋" w:cs="仿宋"/>
          <w:sz w:val="28"/>
          <w:szCs w:val="28"/>
        </w:rPr>
        <w:t>未来发展空间非常巨大。</w:t>
      </w:r>
    </w:p>
    <w:p>
      <w:pPr>
        <w:ind w:firstLine="315" w:firstLineChars="150"/>
        <w:rPr>
          <w:rFonts w:hint="eastAsia" w:ascii="仿宋" w:hAnsi="仿宋" w:eastAsia="仿宋" w:cs="仿宋"/>
          <w:sz w:val="28"/>
          <w:szCs w:val="28"/>
        </w:rPr>
      </w:pPr>
    </w:p>
    <w:p>
      <w:pPr>
        <w:ind w:firstLine="315" w:firstLineChars="150"/>
        <w:rPr>
          <w:rFonts w:hint="eastAsia" w:ascii="仿宋" w:hAnsi="仿宋" w:eastAsia="仿宋" w:cs="仿宋"/>
          <w:sz w:val="28"/>
          <w:szCs w:val="28"/>
        </w:rPr>
      </w:pPr>
    </w:p>
    <w:p>
      <w:pPr>
        <w:ind w:firstLine="315" w:firstLineChars="150"/>
        <w:rPr>
          <w:rFonts w:hint="eastAsia" w:ascii="仿宋" w:hAnsi="仿宋" w:eastAsia="仿宋" w:cs="仿宋"/>
          <w:sz w:val="28"/>
          <w:szCs w:val="28"/>
        </w:rPr>
      </w:pPr>
    </w:p>
    <w:p>
      <w:pPr>
        <w:ind w:firstLine="315" w:firstLineChars="150"/>
        <w:rPr>
          <w:rFonts w:hint="eastAsia" w:ascii="仿宋" w:hAnsi="仿宋" w:eastAsia="仿宋" w:cs="仿宋"/>
          <w:sz w:val="28"/>
          <w:szCs w:val="28"/>
          <w:lang w:eastAsia="zh-CN"/>
        </w:rPr>
      </w:pPr>
      <w:bookmarkStart w:id="0" w:name="_GoBack"/>
      <w:bookmarkEnd w:id="0"/>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1438"/>
        </w:tabs>
        <w:spacing w:before="0" w:beforeAutospacing="0" w:after="0" w:afterAutospacing="0" w:line="368" w:lineRule="atLeast"/>
        <w:ind w:leftChars="0" w:right="0" w:rightChars="0"/>
        <w:jc w:val="left"/>
        <w:rPr>
          <w:rFonts w:hint="eastAsia" w:ascii="仿宋" w:hAnsi="仿宋" w:eastAsia="仿宋"/>
          <w:b/>
          <w:sz w:val="28"/>
          <w:szCs w:val="28"/>
          <w:lang w:eastAsia="zh-CN"/>
        </w:rPr>
      </w:pPr>
      <w:r>
        <w:rPr>
          <w:rFonts w:hint="eastAsia" w:ascii="仿宋" w:hAnsi="仿宋" w:eastAsia="仿宋"/>
          <w:b/>
          <w:sz w:val="28"/>
          <w:szCs w:val="28"/>
          <w:lang w:eastAsia="zh-CN"/>
        </w:rPr>
        <w:t>订单式培养学员就业情况的介绍（信息真实可查）</w:t>
      </w:r>
    </w:p>
    <w:p>
      <w:r>
        <w:rPr>
          <w:sz w:val="21"/>
          <w:szCs w:val="22"/>
        </w:rPr>
        <w:drawing>
          <wp:inline distT="0" distB="0" distL="114300" distR="114300">
            <wp:extent cx="1730375" cy="1440180"/>
            <wp:effectExtent l="0" t="0" r="3175" b="7620"/>
            <wp:docPr id="93" name="图片 6" descr="QQ截图201605091628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6" descr="QQ截图20160509162822.png"/>
                    <pic:cNvPicPr>
                      <a:picLocks noChangeAspect="1"/>
                    </pic:cNvPicPr>
                  </pic:nvPicPr>
                  <pic:blipFill>
                    <a:blip r:embed="rId19" cstate="print"/>
                    <a:stretch>
                      <a:fillRect/>
                    </a:stretch>
                  </pic:blipFill>
                  <pic:spPr>
                    <a:xfrm>
                      <a:off x="0" y="0"/>
                      <a:ext cx="1730375" cy="1440180"/>
                    </a:xfrm>
                    <a:prstGeom prst="rect">
                      <a:avLst/>
                    </a:prstGeom>
                  </pic:spPr>
                </pic:pic>
              </a:graphicData>
            </a:graphic>
          </wp:inline>
        </w:drawing>
      </w:r>
      <w:r>
        <w:rPr>
          <w:rFonts w:hint="eastAsia"/>
          <w:sz w:val="21"/>
          <w:szCs w:val="22"/>
          <w:lang w:val="en-US" w:eastAsia="zh-CN"/>
        </w:rPr>
        <w:t xml:space="preserve">                     </w:t>
      </w:r>
      <w:r>
        <w:rPr>
          <w:sz w:val="21"/>
          <w:szCs w:val="22"/>
        </w:rPr>
        <w:drawing>
          <wp:inline distT="0" distB="0" distL="114300" distR="114300">
            <wp:extent cx="1475740" cy="1529080"/>
            <wp:effectExtent l="0" t="0" r="10160" b="13970"/>
            <wp:docPr id="94" name="图片 8" descr="QQ截图201605091628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8" descr="QQ截图20160509162803.png"/>
                    <pic:cNvPicPr>
                      <a:picLocks noChangeAspect="1"/>
                    </pic:cNvPicPr>
                  </pic:nvPicPr>
                  <pic:blipFill>
                    <a:blip r:embed="rId20" cstate="print"/>
                    <a:stretch>
                      <a:fillRect/>
                    </a:stretch>
                  </pic:blipFill>
                  <pic:spPr>
                    <a:xfrm>
                      <a:off x="0" y="0"/>
                      <a:ext cx="1476243" cy="1529367"/>
                    </a:xfrm>
                    <a:prstGeom prst="rect">
                      <a:avLst/>
                    </a:prstGeom>
                  </pic:spPr>
                </pic:pic>
              </a:graphicData>
            </a:graphic>
          </wp:inline>
        </w:drawing>
      </w:r>
      <w:r>
        <w:rPr>
          <w:rFonts w:hint="eastAsia"/>
          <w:lang w:val="en-US" w:eastAsia="zh-CN"/>
        </w:rPr>
        <w:t xml:space="preserve">   </w:t>
      </w:r>
    </w:p>
    <w:p>
      <w:pPr>
        <w:rPr>
          <w:rFonts w:hint="eastAsia"/>
          <w:b w:val="0"/>
          <w:bCs w:val="0"/>
          <w:sz w:val="24"/>
          <w:szCs w:val="32"/>
          <w:lang w:val="en-US" w:eastAsia="zh-CN"/>
        </w:rPr>
      </w:pPr>
      <w:r>
        <w:rPr>
          <w:sz w:val="24"/>
        </w:rPr>
        <mc:AlternateContent>
          <mc:Choice Requires="wps">
            <w:drawing>
              <wp:anchor distT="0" distB="0" distL="114300" distR="114300" simplePos="0" relativeHeight="389598208" behindDoc="0" locked="0" layoutInCell="1" allowOverlap="1">
                <wp:simplePos x="0" y="0"/>
                <wp:positionH relativeFrom="column">
                  <wp:posOffset>3013710</wp:posOffset>
                </wp:positionH>
                <wp:positionV relativeFrom="paragraph">
                  <wp:posOffset>137795</wp:posOffset>
                </wp:positionV>
                <wp:extent cx="1552575" cy="980440"/>
                <wp:effectExtent l="0" t="0" r="9525" b="10160"/>
                <wp:wrapNone/>
                <wp:docPr id="95" name="文本框 95"/>
                <wp:cNvGraphicFramePr/>
                <a:graphic xmlns:a="http://schemas.openxmlformats.org/drawingml/2006/main">
                  <a:graphicData uri="http://schemas.microsoft.com/office/word/2010/wordprocessingShape">
                    <wps:wsp>
                      <wps:cNvSpPr txBox="1"/>
                      <wps:spPr>
                        <a:xfrm>
                          <a:off x="3718560" y="3439160"/>
                          <a:ext cx="1552575" cy="98044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b w:val="0"/>
                                <w:bCs w:val="0"/>
                                <w:sz w:val="24"/>
                                <w:szCs w:val="32"/>
                                <w:lang w:val="en-US" w:eastAsia="zh-CN"/>
                              </w:rPr>
                            </w:pPr>
                            <w:r>
                              <w:rPr>
                                <w:rFonts w:hint="eastAsia"/>
                                <w:b w:val="0"/>
                                <w:bCs w:val="0"/>
                                <w:sz w:val="24"/>
                                <w:szCs w:val="32"/>
                                <w:lang w:val="en-US" w:eastAsia="zh-CN"/>
                              </w:rPr>
                              <w:t>黄涛</w:t>
                            </w:r>
                          </w:p>
                          <w:p>
                            <w:pPr>
                              <w:rPr>
                                <w:rFonts w:hint="eastAsia"/>
                                <w:b w:val="0"/>
                                <w:bCs w:val="0"/>
                                <w:sz w:val="24"/>
                                <w:szCs w:val="32"/>
                                <w:lang w:val="en-US" w:eastAsia="zh-CN"/>
                              </w:rPr>
                            </w:pPr>
                            <w:r>
                              <w:rPr>
                                <w:rFonts w:hint="eastAsia"/>
                                <w:b w:val="0"/>
                                <w:bCs w:val="0"/>
                                <w:sz w:val="24"/>
                                <w:szCs w:val="32"/>
                                <w:lang w:val="en-US" w:eastAsia="zh-CN"/>
                              </w:rPr>
                              <w:t>数控编程工程师班</w:t>
                            </w:r>
                          </w:p>
                          <w:p>
                            <w:pPr>
                              <w:rPr>
                                <w:rFonts w:hint="eastAsia"/>
                                <w:b w:val="0"/>
                                <w:bCs w:val="0"/>
                                <w:sz w:val="24"/>
                                <w:szCs w:val="32"/>
                                <w:lang w:val="en-US" w:eastAsia="zh-CN"/>
                              </w:rPr>
                            </w:pPr>
                            <w:r>
                              <w:rPr>
                                <w:rFonts w:hint="eastAsia"/>
                                <w:b w:val="0"/>
                                <w:bCs w:val="0"/>
                                <w:sz w:val="24"/>
                                <w:szCs w:val="32"/>
                                <w:lang w:val="en-US" w:eastAsia="zh-CN"/>
                              </w:rPr>
                              <w:t xml:space="preserve">台资塑胶模工程师   </w:t>
                            </w:r>
                          </w:p>
                          <w:p>
                            <w:pPr>
                              <w:rPr>
                                <w:rFonts w:hint="eastAsia"/>
                                <w:b w:val="0"/>
                                <w:bCs w:val="0"/>
                                <w:sz w:val="24"/>
                                <w:szCs w:val="32"/>
                                <w:lang w:val="en-US" w:eastAsia="zh-CN"/>
                              </w:rPr>
                            </w:pPr>
                            <w:r>
                              <w:rPr>
                                <w:rFonts w:hint="eastAsia"/>
                                <w:b w:val="0"/>
                                <w:bCs w:val="0"/>
                                <w:sz w:val="24"/>
                                <w:szCs w:val="32"/>
                                <w:lang w:val="en-US" w:eastAsia="zh-CN"/>
                              </w:rPr>
                              <w:t>税前7500元</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3pt;margin-top:10.85pt;height:77.2pt;width:122.25pt;z-index:389598208;mso-width-relative:page;mso-height-relative:page;" fillcolor="#FFFFFF [3201]" filled="t" stroked="f" coordsize="21600,21600" o:gfxdata="UEsDBAoAAAAAAIdO4kAAAAAAAAAAAAAAAAAEAAAAZHJzL1BLAwQUAAAACACHTuJABGMs59UAAAAK&#10;AQAADwAAAGRycy9kb3ducmV2LnhtbE2Py07DMBBF90j8gzVI7KjjKkpKiNMFElsk2tK1Gw9xhD2O&#10;Yvf59QwrWI7u0b1n2vUleHHCOY2RNKhFAQKpj3akQcNu+/a0ApGyIWt8JNRwxQTr7v6uNY2NZ/rA&#10;0yYPgksoNUaDy3lqpEy9w2DSIk5InH3FOZjM5zxIO5szlwcvl0VRyWBG4gVnJnx12H9vjkHDfgi3&#10;/aeaZmeDL+n9dt3u4qj144MqXkBkvOQ/GH71WR06djrEI9kkvIayLitGNSxVDYKBWj0rEAcm60qB&#10;7Fr5/4XuB1BLAwQUAAAACACHTuJA/5erL0ECAABPBAAADgAAAGRycy9lMm9Eb2MueG1srVRLbtsw&#10;EN0X6B0I7hvZjpXYhuXATeCiQNAESIuuaYqyBVAclqQtpQdob5BVN933XDlHH2k7Tj+rolpQQ87T&#10;G86bGU0vukazrXK+JlPw/kmPM2UklbVZFfzD+8WrEWc+CFMKTUYV/F55fjF7+WLa2oka0Jp0qRwD&#10;ifGT1hZ8HYKdZJmXa9UIf0JWGTgrco0I2LpVVjrRgr3R2aDXO8tacqV1JJX3OL3aOfks8VeVkuGm&#10;qrwKTBccdwtpdWldxjWbTcVk5YRd13J/DfEPt2hEbRD0iepKBME2rv6DqqmlI09VOJHUZFRVtVQp&#10;B2TT7/2Wzd1aWJVygTjePsnk/x+tfLe9dawuCz7OOTOiQY0eH74+fvvx+P0LwxkEaq2fAHdngQzd&#10;a+pQ6MO5x2HMu6tcE9/IiMF/et4f5WcQ/B728HTch52kVl1gMhLk+SA/R0gJxHjUGw4TIDsyWefD&#10;G0UNi0bBHUqZFBbbax/ABegBEgN70nW5qLVOG7daXmrHtgJlX6Qnhscnv8C0YW3Bz07zXmI2FL/f&#10;4bQBPCa+SzBaoVt2cEZzSeU9xHC06ydv5aLGLa+FD7fCoYGQOYYi3GCpNCEI7S3O1uQ+/+084lFX&#10;eDlr0ZAF9582winO9FuDio/7USMW0maYnw+wcc89y+ces2kuCcn3MX5WJjPigz6YlaPmI2ZnHqPC&#10;JYxE7IKHg3kZdmOC2ZNqPk8g9KwV4drcWRmpo9SG5ptAVZ1KctRmrx66Nsm+n7A4Fs/3CXX8D8x+&#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RjLOfVAAAACgEAAA8AAAAAAAAAAQAgAAAAIgAAAGRy&#10;cy9kb3ducmV2LnhtbFBLAQIUABQAAAAIAIdO4kD/l6svQQIAAE8EAAAOAAAAAAAAAAEAIAAAACQB&#10;AABkcnMvZTJvRG9jLnhtbFBLBQYAAAAABgAGAFkBAADXBQAAAAA=&#10;">
                <v:fill on="t" focussize="0,0"/>
                <v:stroke on="f" weight="0.5pt"/>
                <v:imagedata o:title=""/>
                <o:lock v:ext="edit" aspectratio="f"/>
                <v:textbox>
                  <w:txbxContent>
                    <w:p>
                      <w:pPr>
                        <w:rPr>
                          <w:rFonts w:hint="eastAsia"/>
                          <w:b w:val="0"/>
                          <w:bCs w:val="0"/>
                          <w:sz w:val="24"/>
                          <w:szCs w:val="32"/>
                          <w:lang w:val="en-US" w:eastAsia="zh-CN"/>
                        </w:rPr>
                      </w:pPr>
                      <w:r>
                        <w:rPr>
                          <w:rFonts w:hint="eastAsia"/>
                          <w:b w:val="0"/>
                          <w:bCs w:val="0"/>
                          <w:sz w:val="24"/>
                          <w:szCs w:val="32"/>
                          <w:lang w:val="en-US" w:eastAsia="zh-CN"/>
                        </w:rPr>
                        <w:t>黄涛</w:t>
                      </w:r>
                    </w:p>
                    <w:p>
                      <w:pPr>
                        <w:rPr>
                          <w:rFonts w:hint="eastAsia"/>
                          <w:b w:val="0"/>
                          <w:bCs w:val="0"/>
                          <w:sz w:val="24"/>
                          <w:szCs w:val="32"/>
                          <w:lang w:val="en-US" w:eastAsia="zh-CN"/>
                        </w:rPr>
                      </w:pPr>
                      <w:r>
                        <w:rPr>
                          <w:rFonts w:hint="eastAsia"/>
                          <w:b w:val="0"/>
                          <w:bCs w:val="0"/>
                          <w:sz w:val="24"/>
                          <w:szCs w:val="32"/>
                          <w:lang w:val="en-US" w:eastAsia="zh-CN"/>
                        </w:rPr>
                        <w:t>数控编程工程师班</w:t>
                      </w:r>
                    </w:p>
                    <w:p>
                      <w:pPr>
                        <w:rPr>
                          <w:rFonts w:hint="eastAsia"/>
                          <w:b w:val="0"/>
                          <w:bCs w:val="0"/>
                          <w:sz w:val="24"/>
                          <w:szCs w:val="32"/>
                          <w:lang w:val="en-US" w:eastAsia="zh-CN"/>
                        </w:rPr>
                      </w:pPr>
                      <w:r>
                        <w:rPr>
                          <w:rFonts w:hint="eastAsia"/>
                          <w:b w:val="0"/>
                          <w:bCs w:val="0"/>
                          <w:sz w:val="24"/>
                          <w:szCs w:val="32"/>
                          <w:lang w:val="en-US" w:eastAsia="zh-CN"/>
                        </w:rPr>
                        <w:t xml:space="preserve">台资塑胶模工程师   </w:t>
                      </w:r>
                    </w:p>
                    <w:p>
                      <w:pPr>
                        <w:rPr>
                          <w:rFonts w:hint="eastAsia"/>
                          <w:b w:val="0"/>
                          <w:bCs w:val="0"/>
                          <w:sz w:val="24"/>
                          <w:szCs w:val="32"/>
                          <w:lang w:val="en-US" w:eastAsia="zh-CN"/>
                        </w:rPr>
                      </w:pPr>
                      <w:r>
                        <w:rPr>
                          <w:rFonts w:hint="eastAsia"/>
                          <w:b w:val="0"/>
                          <w:bCs w:val="0"/>
                          <w:sz w:val="24"/>
                          <w:szCs w:val="32"/>
                          <w:lang w:val="en-US" w:eastAsia="zh-CN"/>
                        </w:rPr>
                        <w:t>税前7500元</w:t>
                      </w:r>
                    </w:p>
                    <w:p/>
                  </w:txbxContent>
                </v:textbox>
              </v:shape>
            </w:pict>
          </mc:Fallback>
        </mc:AlternateContent>
      </w:r>
    </w:p>
    <w:p>
      <w:pPr>
        <w:rPr>
          <w:rFonts w:hint="eastAsia"/>
          <w:b w:val="0"/>
          <w:bCs w:val="0"/>
          <w:sz w:val="24"/>
          <w:szCs w:val="32"/>
          <w:lang w:val="en-US" w:eastAsia="zh-CN"/>
        </w:rPr>
      </w:pPr>
      <w:r>
        <w:rPr>
          <w:rFonts w:hint="eastAsia"/>
          <w:b w:val="0"/>
          <w:bCs w:val="0"/>
          <w:sz w:val="24"/>
          <w:szCs w:val="32"/>
          <w:lang w:val="en-US" w:eastAsia="zh-CN"/>
        </w:rPr>
        <w:t>冯伟</w:t>
      </w:r>
    </w:p>
    <w:p>
      <w:pPr>
        <w:rPr>
          <w:rFonts w:hint="eastAsia"/>
          <w:b w:val="0"/>
          <w:bCs w:val="0"/>
          <w:sz w:val="24"/>
          <w:szCs w:val="32"/>
          <w:lang w:val="en-US" w:eastAsia="zh-CN"/>
        </w:rPr>
      </w:pPr>
      <w:r>
        <w:rPr>
          <w:rFonts w:hint="eastAsia"/>
          <w:b w:val="0"/>
          <w:bCs w:val="0"/>
          <w:sz w:val="24"/>
          <w:szCs w:val="32"/>
          <w:lang w:val="en-US" w:eastAsia="zh-CN"/>
        </w:rPr>
        <w:t xml:space="preserve">塑胶模具工程师班    </w:t>
      </w:r>
    </w:p>
    <w:p>
      <w:pPr>
        <w:rPr>
          <w:rFonts w:hint="eastAsia"/>
          <w:b w:val="0"/>
          <w:bCs w:val="0"/>
          <w:sz w:val="24"/>
          <w:szCs w:val="32"/>
          <w:lang w:val="en-US" w:eastAsia="zh-CN"/>
        </w:rPr>
      </w:pPr>
      <w:r>
        <w:rPr>
          <w:rFonts w:hint="eastAsia"/>
          <w:b w:val="0"/>
          <w:bCs w:val="0"/>
          <w:sz w:val="24"/>
          <w:szCs w:val="32"/>
          <w:lang w:val="en-US" w:eastAsia="zh-CN"/>
        </w:rPr>
        <w:t>日企模具部主管</w:t>
      </w:r>
    </w:p>
    <w:p>
      <w:pPr>
        <w:rPr>
          <w:rFonts w:hint="eastAsia"/>
          <w:b w:val="0"/>
          <w:bCs w:val="0"/>
          <w:sz w:val="24"/>
          <w:szCs w:val="32"/>
          <w:lang w:val="en-US" w:eastAsia="zh-CN"/>
        </w:rPr>
      </w:pPr>
      <w:r>
        <w:rPr>
          <w:rFonts w:hint="eastAsia"/>
          <w:b w:val="0"/>
          <w:bCs w:val="0"/>
          <w:sz w:val="24"/>
          <w:szCs w:val="32"/>
          <w:lang w:val="en-US" w:eastAsia="zh-CN"/>
        </w:rPr>
        <w:t>税后8500元</w:t>
      </w:r>
    </w:p>
    <w:p>
      <w:r>
        <w:drawing>
          <wp:inline distT="0" distB="0" distL="114300" distR="114300">
            <wp:extent cx="1523365" cy="1400175"/>
            <wp:effectExtent l="0" t="0" r="635" b="9525"/>
            <wp:docPr id="96" name="图片 7" descr="QQ截图201605091628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7" descr="QQ截图20160509162813.png"/>
                    <pic:cNvPicPr>
                      <a:picLocks noChangeAspect="1"/>
                    </pic:cNvPicPr>
                  </pic:nvPicPr>
                  <pic:blipFill>
                    <a:blip r:embed="rId21" cstate="print"/>
                    <a:stretch>
                      <a:fillRect/>
                    </a:stretch>
                  </pic:blipFill>
                  <pic:spPr>
                    <a:xfrm>
                      <a:off x="0" y="0"/>
                      <a:ext cx="1523810" cy="1400200"/>
                    </a:xfrm>
                    <a:prstGeom prst="rect">
                      <a:avLst/>
                    </a:prstGeom>
                  </pic:spPr>
                </pic:pic>
              </a:graphicData>
            </a:graphic>
          </wp:inline>
        </w:drawing>
      </w:r>
      <w:r>
        <w:rPr>
          <w:rFonts w:hint="eastAsia"/>
          <w:lang w:val="en-US" w:eastAsia="zh-CN"/>
        </w:rPr>
        <w:t xml:space="preserve">                        </w:t>
      </w:r>
      <w:r>
        <w:drawing>
          <wp:inline distT="0" distB="0" distL="114300" distR="114300">
            <wp:extent cx="1542415" cy="1294765"/>
            <wp:effectExtent l="0" t="0" r="635" b="635"/>
            <wp:docPr id="97" name="图片 11" descr="QQ截图201605091626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11" descr="QQ截图20160509162644.png"/>
                    <pic:cNvPicPr>
                      <a:picLocks noChangeAspect="1"/>
                    </pic:cNvPicPr>
                  </pic:nvPicPr>
                  <pic:blipFill>
                    <a:blip r:embed="rId22" cstate="print"/>
                    <a:stretch>
                      <a:fillRect/>
                    </a:stretch>
                  </pic:blipFill>
                  <pic:spPr>
                    <a:xfrm>
                      <a:off x="0" y="0"/>
                      <a:ext cx="1542857" cy="1295238"/>
                    </a:xfrm>
                    <a:prstGeom prst="rect">
                      <a:avLst/>
                    </a:prstGeom>
                  </pic:spPr>
                </pic:pic>
              </a:graphicData>
            </a:graphic>
          </wp:inline>
        </w:drawing>
      </w:r>
    </w:p>
    <w:p>
      <w:pPr>
        <w:rPr>
          <w:rFonts w:hint="eastAsia"/>
        </w:rPr>
      </w:pPr>
      <w:r>
        <w:rPr>
          <w:sz w:val="21"/>
        </w:rPr>
        <mc:AlternateContent>
          <mc:Choice Requires="wps">
            <w:drawing>
              <wp:anchor distT="0" distB="0" distL="114300" distR="114300" simplePos="0" relativeHeight="389599232" behindDoc="0" locked="0" layoutInCell="1" allowOverlap="1">
                <wp:simplePos x="0" y="0"/>
                <wp:positionH relativeFrom="column">
                  <wp:posOffset>41910</wp:posOffset>
                </wp:positionH>
                <wp:positionV relativeFrom="paragraph">
                  <wp:posOffset>120015</wp:posOffset>
                </wp:positionV>
                <wp:extent cx="1447800" cy="962025"/>
                <wp:effectExtent l="0" t="0" r="0" b="9525"/>
                <wp:wrapNone/>
                <wp:docPr id="98" name="文本框 98"/>
                <wp:cNvGraphicFramePr/>
                <a:graphic xmlns:a="http://schemas.openxmlformats.org/drawingml/2006/main">
                  <a:graphicData uri="http://schemas.microsoft.com/office/word/2010/wordprocessingShape">
                    <wps:wsp>
                      <wps:cNvSpPr txBox="1"/>
                      <wps:spPr>
                        <a:xfrm>
                          <a:off x="1184910" y="5959475"/>
                          <a:ext cx="1447800" cy="9620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pStyle w:val="4"/>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Theme="minorHAnsi" w:hAnsiTheme="minorHAnsi" w:eastAsiaTheme="minorEastAsia" w:cstheme="minorBidi"/>
                                <w:b w:val="0"/>
                                <w:bCs w:val="0"/>
                                <w:kern w:val="2"/>
                                <w:sz w:val="24"/>
                                <w:szCs w:val="32"/>
                                <w:lang w:val="en-US" w:eastAsia="zh-CN" w:bidi="ar-SA"/>
                              </w:rPr>
                            </w:pPr>
                            <w:r>
                              <w:rPr>
                                <w:rFonts w:hint="eastAsia" w:asciiTheme="minorHAnsi" w:hAnsiTheme="minorHAnsi" w:eastAsiaTheme="minorEastAsia" w:cstheme="minorBidi"/>
                                <w:b w:val="0"/>
                                <w:bCs w:val="0"/>
                                <w:kern w:val="2"/>
                                <w:sz w:val="24"/>
                                <w:szCs w:val="32"/>
                                <w:lang w:val="en-US" w:eastAsia="zh-CN" w:bidi="ar-SA"/>
                              </w:rPr>
                              <w:t>高博</w:t>
                            </w:r>
                          </w:p>
                          <w:p>
                            <w:pPr>
                              <w:pStyle w:val="4"/>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Theme="minorHAnsi" w:hAnsiTheme="minorHAnsi" w:eastAsiaTheme="minorEastAsia" w:cstheme="minorBidi"/>
                                <w:b w:val="0"/>
                                <w:bCs w:val="0"/>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数控模具工程师班</w:t>
                            </w:r>
                          </w:p>
                          <w:p>
                            <w:pPr>
                              <w:pStyle w:val="4"/>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Theme="minorHAnsi" w:hAnsiTheme="minorHAnsi" w:eastAsiaTheme="minorEastAsia" w:cstheme="minorBidi"/>
                                <w:b w:val="0"/>
                                <w:bCs w:val="0"/>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台资设计部主管</w:t>
                            </w:r>
                          </w:p>
                          <w:p>
                            <w:pPr>
                              <w:pStyle w:val="4"/>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Theme="minorHAnsi" w:hAnsiTheme="minorHAnsi" w:eastAsiaTheme="minorEastAsia" w:cstheme="minorBidi"/>
                                <w:b w:val="0"/>
                                <w:bCs w:val="0"/>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 xml:space="preserve"> 税前11000</w:t>
                            </w:r>
                          </w:p>
                          <w:p>
                            <w:pPr>
                              <w:rPr>
                                <w:sz w:val="18"/>
                                <w:szCs w:val="2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pt;margin-top:9.45pt;height:75.75pt;width:114pt;z-index:389599232;mso-width-relative:page;mso-height-relative:page;" fillcolor="#FFFFFF [3201]" filled="t" stroked="f" coordsize="21600,21600" o:gfxdata="UEsDBAoAAAAAAIdO4kAAAAAAAAAAAAAAAAAEAAAAZHJzL1BLAwQUAAAACACHTuJAZyb7kNMAAAAI&#10;AQAADwAAAGRycy9kb3ducmV2LnhtbE2PzU7DMBCE70i8g7VI3KidEoWSxukBiSsSbenZjZc4qr2O&#10;Yvf36VlOcNxvRrMzzeoSvDjhlIZIGoqZAoHURTtQr2G7eX9agEjZkDU+Emq4YoJVe3/XmNrGM33i&#10;aZ17wSGUaqPB5TzWUqbOYTBpFkck1r7jFEzmc+qlncyZw4OXc6UqGcxA/MGZEd8cdof1MWjY9eG2&#10;+yrGydngS/q4XTfbOGj9+FCoJYiMl/xnht/6XB1a7rSPR7JJeA1VxUbGi1cQLM+fSwZ7Bi+qBNk2&#10;8v+A9gdQSwMEFAAAAAgAh07iQLnFhQlAAgAATwQAAA4AAABkcnMvZTJvRG9jLnhtbK1UzY7aMBC+&#10;V+o7WL6XBAosQYQVZUVVCXVXolXPxnGIJcfj2oaEPkD7Bj310nufi+fo2IFd+nOqmoMz4/kyP9/M&#10;ZHbb1oochHUSdE77vZQSoTkUUu9y+v7d6sWEEueZLpgCLXJ6FI7ezp8/mzVmKgZQgSqEJehEu2lj&#10;clp5b6ZJ4nglauZ6YIRGYwm2Zh5Vu0sKyxr0XqtkkKbjpAFbGAtcOIe3d52RzqP/shTc35elE56o&#10;nGJuPp42nttwJvMZm+4sM5Xk5zTYP2RRM6kx6KOrO+YZ2Vv5h6tacgsOSt/jUCdQlpKLWANW009/&#10;q2ZTMSNiLUiOM480uf/nlr89PFgii5xm2CnNauzR6euX07cfp++fCd4hQY1xU8RtDCJ9+wpabPTl&#10;3uFlqLstbR3eWBEJ9v5kmPWR8GNOR9koG96MOqpF6wkPgOHwZpIigCMiGw/SQQQkT56Mdf61gJoE&#10;IacWWxkZZoe185gVQi+QENiBksVKKhUVu9sulSUHhm1fxSeEx09+gSlNmpyOX47S6FlD+L7DKY3w&#10;UHhXYJB8u23PbGyhOCIZFrp5coavJGa5Zs4/MIsDhIXhUvh7PEoFGATOEiUV2E9/uw947CtaKWlw&#10;IHPqPu6ZFZSoNxo7niFlYYKjMhzdDFCx15bttUXv6yVg8X1cP8OjGPBeXcTSQv0Bd2cRoqKJaY6x&#10;c+ov4tJ3a4K7x8ViEUE4s4b5td4YHlwHqjUs9h5KGVsSaOq4ObOHUxtpP29YWItrPaKe/gPz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Gcm+5DTAAAACAEAAA8AAAAAAAAAAQAgAAAAIgAAAGRycy9k&#10;b3ducmV2LnhtbFBLAQIUABQAAAAIAIdO4kC5xYUJQAIAAE8EAAAOAAAAAAAAAAEAIAAAACIBAABk&#10;cnMvZTJvRG9jLnhtbFBLBQYAAAAABgAGAFkBAADUBQAAAAA=&#10;">
                <v:fill on="t" focussize="0,0"/>
                <v:stroke on="f" weight="0.5pt"/>
                <v:imagedata o:title=""/>
                <o:lock v:ext="edit" aspectratio="f"/>
                <v:textbox>
                  <w:txbxContent>
                    <w:p>
                      <w:pPr>
                        <w:pStyle w:val="4"/>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Theme="minorHAnsi" w:hAnsiTheme="minorHAnsi" w:eastAsiaTheme="minorEastAsia" w:cstheme="minorBidi"/>
                          <w:b w:val="0"/>
                          <w:bCs w:val="0"/>
                          <w:kern w:val="2"/>
                          <w:sz w:val="24"/>
                          <w:szCs w:val="32"/>
                          <w:lang w:val="en-US" w:eastAsia="zh-CN" w:bidi="ar-SA"/>
                        </w:rPr>
                      </w:pPr>
                      <w:r>
                        <w:rPr>
                          <w:rFonts w:hint="eastAsia" w:asciiTheme="minorHAnsi" w:hAnsiTheme="minorHAnsi" w:eastAsiaTheme="minorEastAsia" w:cstheme="minorBidi"/>
                          <w:b w:val="0"/>
                          <w:bCs w:val="0"/>
                          <w:kern w:val="2"/>
                          <w:sz w:val="24"/>
                          <w:szCs w:val="32"/>
                          <w:lang w:val="en-US" w:eastAsia="zh-CN" w:bidi="ar-SA"/>
                        </w:rPr>
                        <w:t>高博</w:t>
                      </w:r>
                    </w:p>
                    <w:p>
                      <w:pPr>
                        <w:pStyle w:val="4"/>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Theme="minorHAnsi" w:hAnsiTheme="minorHAnsi" w:eastAsiaTheme="minorEastAsia" w:cstheme="minorBidi"/>
                          <w:b w:val="0"/>
                          <w:bCs w:val="0"/>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数控模具工程师班</w:t>
                      </w:r>
                    </w:p>
                    <w:p>
                      <w:pPr>
                        <w:pStyle w:val="4"/>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Theme="minorHAnsi" w:hAnsiTheme="minorHAnsi" w:eastAsiaTheme="minorEastAsia" w:cstheme="minorBidi"/>
                          <w:b w:val="0"/>
                          <w:bCs w:val="0"/>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台资设计部主管</w:t>
                      </w:r>
                    </w:p>
                    <w:p>
                      <w:pPr>
                        <w:pStyle w:val="4"/>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Theme="minorHAnsi" w:hAnsiTheme="minorHAnsi" w:eastAsiaTheme="minorEastAsia" w:cstheme="minorBidi"/>
                          <w:b w:val="0"/>
                          <w:bCs w:val="0"/>
                          <w:kern w:val="2"/>
                          <w:sz w:val="21"/>
                          <w:szCs w:val="24"/>
                          <w:lang w:val="en-US" w:eastAsia="zh-CN" w:bidi="ar-SA"/>
                        </w:rPr>
                      </w:pPr>
                      <w:r>
                        <w:rPr>
                          <w:rFonts w:hint="eastAsia" w:asciiTheme="minorHAnsi" w:hAnsiTheme="minorHAnsi" w:eastAsiaTheme="minorEastAsia" w:cstheme="minorBidi"/>
                          <w:b w:val="0"/>
                          <w:bCs w:val="0"/>
                          <w:kern w:val="2"/>
                          <w:sz w:val="21"/>
                          <w:szCs w:val="24"/>
                          <w:lang w:val="en-US" w:eastAsia="zh-CN" w:bidi="ar-SA"/>
                        </w:rPr>
                        <w:t xml:space="preserve"> 税前11000</w:t>
                      </w:r>
                    </w:p>
                    <w:p>
                      <w:pPr>
                        <w:rPr>
                          <w:sz w:val="18"/>
                          <w:szCs w:val="20"/>
                        </w:rPr>
                      </w:pPr>
                    </w:p>
                  </w:txbxContent>
                </v:textbox>
              </v:shape>
            </w:pict>
          </mc:Fallback>
        </mc:AlternateContent>
      </w:r>
      <w:r>
        <w:rPr>
          <w:sz w:val="21"/>
        </w:rPr>
        <mc:AlternateContent>
          <mc:Choice Requires="wps">
            <w:drawing>
              <wp:anchor distT="0" distB="0" distL="114300" distR="114300" simplePos="0" relativeHeight="389600256" behindDoc="0" locked="0" layoutInCell="1" allowOverlap="1">
                <wp:simplePos x="0" y="0"/>
                <wp:positionH relativeFrom="column">
                  <wp:posOffset>3166110</wp:posOffset>
                </wp:positionH>
                <wp:positionV relativeFrom="paragraph">
                  <wp:posOffset>162560</wp:posOffset>
                </wp:positionV>
                <wp:extent cx="1723390" cy="913765"/>
                <wp:effectExtent l="0" t="0" r="10160" b="635"/>
                <wp:wrapNone/>
                <wp:docPr id="99" name="文本框 99"/>
                <wp:cNvGraphicFramePr/>
                <a:graphic xmlns:a="http://schemas.openxmlformats.org/drawingml/2006/main">
                  <a:graphicData uri="http://schemas.microsoft.com/office/word/2010/wordprocessingShape">
                    <wps:wsp>
                      <wps:cNvSpPr txBox="1"/>
                      <wps:spPr>
                        <a:xfrm>
                          <a:off x="3880485" y="6029960"/>
                          <a:ext cx="1723390" cy="9137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b w:val="0"/>
                                <w:bCs w:val="0"/>
                                <w:sz w:val="24"/>
                                <w:szCs w:val="32"/>
                                <w:lang w:val="en-US" w:eastAsia="zh-CN"/>
                              </w:rPr>
                            </w:pPr>
                            <w:r>
                              <w:rPr>
                                <w:rFonts w:hint="eastAsia"/>
                                <w:b w:val="0"/>
                                <w:bCs w:val="0"/>
                                <w:sz w:val="24"/>
                                <w:szCs w:val="32"/>
                                <w:lang w:val="en-US" w:eastAsia="zh-CN"/>
                              </w:rPr>
                              <w:t>张炜</w:t>
                            </w:r>
                          </w:p>
                          <w:p>
                            <w:pPr>
                              <w:rPr>
                                <w:rFonts w:hint="eastAsia"/>
                                <w:b w:val="0"/>
                                <w:bCs w:val="0"/>
                                <w:sz w:val="24"/>
                                <w:szCs w:val="32"/>
                                <w:lang w:val="en-US" w:eastAsia="zh-CN"/>
                              </w:rPr>
                            </w:pPr>
                            <w:r>
                              <w:rPr>
                                <w:rFonts w:hint="eastAsia"/>
                                <w:b w:val="0"/>
                                <w:bCs w:val="0"/>
                                <w:sz w:val="24"/>
                                <w:szCs w:val="32"/>
                                <w:lang w:val="en-US" w:eastAsia="zh-CN"/>
                              </w:rPr>
                              <w:t>数控编程工程师班</w:t>
                            </w:r>
                          </w:p>
                          <w:p>
                            <w:pPr>
                              <w:rPr>
                                <w:rFonts w:hint="eastAsia"/>
                                <w:b w:val="0"/>
                                <w:bCs w:val="0"/>
                                <w:sz w:val="24"/>
                                <w:szCs w:val="32"/>
                                <w:lang w:val="en-US" w:eastAsia="zh-CN"/>
                              </w:rPr>
                            </w:pPr>
                            <w:r>
                              <w:rPr>
                                <w:rFonts w:hint="eastAsia"/>
                                <w:b w:val="0"/>
                                <w:bCs w:val="0"/>
                                <w:sz w:val="24"/>
                                <w:szCs w:val="32"/>
                                <w:lang w:val="en-US" w:eastAsia="zh-CN"/>
                              </w:rPr>
                              <w:t>日企加工部副经理</w:t>
                            </w:r>
                          </w:p>
                          <w:p>
                            <w:pPr>
                              <w:rPr>
                                <w:rFonts w:hint="eastAsia"/>
                                <w:b w:val="0"/>
                                <w:bCs w:val="0"/>
                                <w:sz w:val="24"/>
                                <w:szCs w:val="32"/>
                                <w:lang w:val="en-US" w:eastAsia="zh-CN"/>
                              </w:rPr>
                            </w:pPr>
                            <w:r>
                              <w:rPr>
                                <w:rFonts w:hint="eastAsia"/>
                                <w:b w:val="0"/>
                                <w:bCs w:val="0"/>
                                <w:sz w:val="24"/>
                                <w:szCs w:val="32"/>
                                <w:lang w:val="en-US" w:eastAsia="zh-CN"/>
                              </w:rPr>
                              <w:t xml:space="preserve">   税前12000</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3pt;margin-top:12.8pt;height:71.95pt;width:135.7pt;z-index:389600256;mso-width-relative:page;mso-height-relative:page;" fillcolor="#FFFFFF [3201]" filled="t" stroked="f" coordsize="21600,21600" o:gfxdata="UEsDBAoAAAAAAIdO4kAAAAAAAAAAAAAAAAAEAAAAZHJzL1BLAwQUAAAACACHTuJABA7ZTtYAAAAK&#10;AQAADwAAAGRycy9kb3ducmV2LnhtbE2Py07DMBBF90j8gzVI7KiTqk3bEKcLJLZI9LV24yGOsMeR&#10;7T6/nmEFq9Foju6c26yv3okzxjQEUlBOChBIXTAD9Qp22/eXJYiUNRntAqGCGyZYt48Pja5NuNAn&#10;nje5FxxCqdYKbM5jLWXqLHqdJmFE4ttXiF5nXmMvTdQXDvdOTouikl4PxB+sHvHNYve9OXkFh97f&#10;D/tyjNZ4N6OP+227C4NSz09l8Qoi4zX/wfCrz+rQstMxnMgk4RTMVsuKUQXTOU8GFouCyx2ZrFZz&#10;kG0j/1dofwBQSwMEFAAAAAgAh07iQOuk8qVAAgAATwQAAA4AAABkcnMvZTJvRG9jLnhtbK1UzY7a&#10;MBC+V+o7WL6XhN8liLCirKgqoe5KtOrZOA6J5Hhc25DQB2jfYE+99N7n4jk6dsIu/TlV5WDmj29m&#10;vplhfttUkhyFsSWolPZ7MSVCcchKtU/ph/frV1NKrGMqYxKUSOlJWHq7ePliXuuZGEABMhOGIIiy&#10;s1qntHBOz6LI8kJUzPZAC4XOHEzFHKpmH2WG1YheyWgQx5OoBpNpA1xYi9a71kkXAT/PBXf3eW6F&#10;IzKlWJsLrwnvzr/RYs5me8N0UfKuDPYPVVSsVJj0CeqOOUYOpvwDqiq5AQu563GoIsjzkovQA3bT&#10;j3/rZlswLUIvSI7VTzTZ/wfL3x0fDCmzlCYJJYpVOKPz49fztx/n718I2pCgWtsZxm01RrrmNTQ4&#10;6IvdotH33eSm8t/YEUH/cDqNR9MxJaeUTuJBkkw6qkXjCPcAN4PhMMGJcIxI+sObydhDRs9I2lj3&#10;RkBFvJBSg6MMDLPjxro29BLiE1uQZbYupQyK2e9W0pAjw7Gvw6dD/yVMKlJjfcNxHJAV+N+30FJh&#10;Mb7xtkEvuWbXdGzsIDshGQbafbKar0uscsOse2AGFwgbw6Nw9/jkEjAJdBIlBZjPf7P7eJwreimp&#10;cSFTaj8dmBGUyLcKJ570RyO/wUEZjW8GqJhrz+7aow7VCrD5Pp6f5kH08U5exNxA9RFvZ+mzoosp&#10;jrlT6i7iyrVngrfHxXIZgnBnNXMbtdXcQ3uqFSwPDvIyjMTT1HLTsYdbG4baXZg/i2s9RD3/Dyx+&#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QO2U7WAAAACgEAAA8AAAAAAAAAAQAgAAAAIgAAAGRy&#10;cy9kb3ducmV2LnhtbFBLAQIUABQAAAAIAIdO4kDrpPKlQAIAAE8EAAAOAAAAAAAAAAEAIAAAACUB&#10;AABkcnMvZTJvRG9jLnhtbFBLBQYAAAAABgAGAFkBAADXBQAAAAA=&#10;">
                <v:fill on="t" focussize="0,0"/>
                <v:stroke on="f" weight="0.5pt"/>
                <v:imagedata o:title=""/>
                <o:lock v:ext="edit" aspectratio="f"/>
                <v:textbox>
                  <w:txbxContent>
                    <w:p>
                      <w:pPr>
                        <w:rPr>
                          <w:rFonts w:hint="eastAsia"/>
                          <w:b w:val="0"/>
                          <w:bCs w:val="0"/>
                          <w:sz w:val="24"/>
                          <w:szCs w:val="32"/>
                          <w:lang w:val="en-US" w:eastAsia="zh-CN"/>
                        </w:rPr>
                      </w:pPr>
                      <w:r>
                        <w:rPr>
                          <w:rFonts w:hint="eastAsia"/>
                          <w:b w:val="0"/>
                          <w:bCs w:val="0"/>
                          <w:sz w:val="24"/>
                          <w:szCs w:val="32"/>
                          <w:lang w:val="en-US" w:eastAsia="zh-CN"/>
                        </w:rPr>
                        <w:t>张炜</w:t>
                      </w:r>
                    </w:p>
                    <w:p>
                      <w:pPr>
                        <w:rPr>
                          <w:rFonts w:hint="eastAsia"/>
                          <w:b w:val="0"/>
                          <w:bCs w:val="0"/>
                          <w:sz w:val="24"/>
                          <w:szCs w:val="32"/>
                          <w:lang w:val="en-US" w:eastAsia="zh-CN"/>
                        </w:rPr>
                      </w:pPr>
                      <w:r>
                        <w:rPr>
                          <w:rFonts w:hint="eastAsia"/>
                          <w:b w:val="0"/>
                          <w:bCs w:val="0"/>
                          <w:sz w:val="24"/>
                          <w:szCs w:val="32"/>
                          <w:lang w:val="en-US" w:eastAsia="zh-CN"/>
                        </w:rPr>
                        <w:t>数控编程工程师班</w:t>
                      </w:r>
                    </w:p>
                    <w:p>
                      <w:pPr>
                        <w:rPr>
                          <w:rFonts w:hint="eastAsia"/>
                          <w:b w:val="0"/>
                          <w:bCs w:val="0"/>
                          <w:sz w:val="24"/>
                          <w:szCs w:val="32"/>
                          <w:lang w:val="en-US" w:eastAsia="zh-CN"/>
                        </w:rPr>
                      </w:pPr>
                      <w:r>
                        <w:rPr>
                          <w:rFonts w:hint="eastAsia"/>
                          <w:b w:val="0"/>
                          <w:bCs w:val="0"/>
                          <w:sz w:val="24"/>
                          <w:szCs w:val="32"/>
                          <w:lang w:val="en-US" w:eastAsia="zh-CN"/>
                        </w:rPr>
                        <w:t>日企加工部副经理</w:t>
                      </w:r>
                    </w:p>
                    <w:p>
                      <w:pPr>
                        <w:rPr>
                          <w:rFonts w:hint="eastAsia"/>
                          <w:b w:val="0"/>
                          <w:bCs w:val="0"/>
                          <w:sz w:val="24"/>
                          <w:szCs w:val="32"/>
                          <w:lang w:val="en-US" w:eastAsia="zh-CN"/>
                        </w:rPr>
                      </w:pPr>
                      <w:r>
                        <w:rPr>
                          <w:rFonts w:hint="eastAsia"/>
                          <w:b w:val="0"/>
                          <w:bCs w:val="0"/>
                          <w:sz w:val="24"/>
                          <w:szCs w:val="32"/>
                          <w:lang w:val="en-US" w:eastAsia="zh-CN"/>
                        </w:rPr>
                        <w:t xml:space="preserve">   税前12000</w:t>
                      </w:r>
                    </w:p>
                    <w:p/>
                  </w:txbxContent>
                </v:textbox>
              </v:shape>
            </w:pict>
          </mc:Fallback>
        </mc:AlternateContent>
      </w:r>
    </w:p>
    <w:p>
      <w:pPr>
        <w:rPr>
          <w:rFonts w:ascii="仿宋" w:hAnsi="仿宋" w:eastAsia="仿宋"/>
          <w:sz w:val="28"/>
          <w:szCs w:val="28"/>
        </w:rPr>
      </w:pPr>
    </w:p>
    <w:p>
      <w:pPr>
        <w:rPr>
          <w:rFonts w:hint="eastAsia" w:ascii="仿宋" w:hAnsi="仿宋" w:eastAsia="仿宋"/>
          <w:b/>
          <w:sz w:val="28"/>
          <w:szCs w:val="28"/>
        </w:rPr>
      </w:pPr>
    </w:p>
    <w:p>
      <w:pPr>
        <w:rPr>
          <w:rFonts w:hint="eastAsia" w:ascii="仿宋" w:hAnsi="仿宋" w:eastAsia="仿宋"/>
          <w:b/>
          <w:sz w:val="28"/>
          <w:szCs w:val="28"/>
        </w:rPr>
      </w:pPr>
    </w:p>
    <w:p>
      <w:r>
        <w:drawing>
          <wp:inline distT="0" distB="0" distL="114300" distR="114300">
            <wp:extent cx="1551940" cy="1275715"/>
            <wp:effectExtent l="0" t="0" r="10160" b="635"/>
            <wp:docPr id="100" name="图片 4" descr="QQ截图201605091626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4" descr="QQ截图20160509162658.png"/>
                    <pic:cNvPicPr>
                      <a:picLocks noChangeAspect="1"/>
                    </pic:cNvPicPr>
                  </pic:nvPicPr>
                  <pic:blipFill>
                    <a:blip r:embed="rId23" cstate="print"/>
                    <a:stretch>
                      <a:fillRect/>
                    </a:stretch>
                  </pic:blipFill>
                  <pic:spPr>
                    <a:xfrm>
                      <a:off x="0" y="0"/>
                      <a:ext cx="1552381" cy="1276191"/>
                    </a:xfrm>
                    <a:prstGeom prst="rect">
                      <a:avLst/>
                    </a:prstGeom>
                  </pic:spPr>
                </pic:pic>
              </a:graphicData>
            </a:graphic>
          </wp:inline>
        </w:drawing>
      </w:r>
      <w:r>
        <w:rPr>
          <w:rFonts w:hint="eastAsia"/>
          <w:lang w:val="en-US" w:eastAsia="zh-CN"/>
        </w:rPr>
        <w:t xml:space="preserve">                       </w:t>
      </w:r>
      <w:r>
        <w:drawing>
          <wp:inline distT="0" distB="0" distL="114300" distR="114300">
            <wp:extent cx="1561465" cy="1275715"/>
            <wp:effectExtent l="0" t="0" r="635" b="635"/>
            <wp:docPr id="101" name="图片 9" descr="QQ截图201605091627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9" descr="QQ截图20160509162742.png"/>
                    <pic:cNvPicPr>
                      <a:picLocks noChangeAspect="1"/>
                    </pic:cNvPicPr>
                  </pic:nvPicPr>
                  <pic:blipFill>
                    <a:blip r:embed="rId24" cstate="print"/>
                    <a:stretch>
                      <a:fillRect/>
                    </a:stretch>
                  </pic:blipFill>
                  <pic:spPr>
                    <a:xfrm>
                      <a:off x="0" y="0"/>
                      <a:ext cx="1561905" cy="1276191"/>
                    </a:xfrm>
                    <a:prstGeom prst="rect">
                      <a:avLst/>
                    </a:prstGeom>
                  </pic:spPr>
                </pic:pic>
              </a:graphicData>
            </a:graphic>
          </wp:inline>
        </w:drawing>
      </w:r>
    </w:p>
    <w:p/>
    <w:p>
      <w:r>
        <w:rPr>
          <w:sz w:val="21"/>
        </w:rPr>
        <mc:AlternateContent>
          <mc:Choice Requires="wps">
            <w:drawing>
              <wp:anchor distT="0" distB="0" distL="114300" distR="114300" simplePos="0" relativeHeight="389601280" behindDoc="0" locked="0" layoutInCell="1" allowOverlap="1">
                <wp:simplePos x="0" y="0"/>
                <wp:positionH relativeFrom="column">
                  <wp:posOffset>-5715</wp:posOffset>
                </wp:positionH>
                <wp:positionV relativeFrom="paragraph">
                  <wp:posOffset>67945</wp:posOffset>
                </wp:positionV>
                <wp:extent cx="1685925" cy="866140"/>
                <wp:effectExtent l="0" t="0" r="9525" b="10160"/>
                <wp:wrapNone/>
                <wp:docPr id="102" name="文本框 102"/>
                <wp:cNvGraphicFramePr/>
                <a:graphic xmlns:a="http://schemas.openxmlformats.org/drawingml/2006/main">
                  <a:graphicData uri="http://schemas.microsoft.com/office/word/2010/wordprocessingShape">
                    <wps:wsp>
                      <wps:cNvSpPr txBox="1"/>
                      <wps:spPr>
                        <a:xfrm>
                          <a:off x="1108710" y="8830310"/>
                          <a:ext cx="1685925" cy="86614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sz w:val="22"/>
                                <w:szCs w:val="24"/>
                                <w:lang w:val="en-US" w:eastAsia="zh-CN"/>
                              </w:rPr>
                            </w:pPr>
                            <w:r>
                              <w:rPr>
                                <w:rFonts w:hint="eastAsia"/>
                                <w:sz w:val="22"/>
                                <w:szCs w:val="24"/>
                                <w:lang w:val="en-US" w:eastAsia="zh-CN"/>
                              </w:rPr>
                              <w:t>徐娜娜</w:t>
                            </w:r>
                          </w:p>
                          <w:p>
                            <w:pPr>
                              <w:rPr>
                                <w:rFonts w:hint="eastAsia"/>
                                <w:lang w:val="en-US" w:eastAsia="zh-CN"/>
                              </w:rPr>
                            </w:pPr>
                            <w:r>
                              <w:rPr>
                                <w:rFonts w:hint="eastAsia"/>
                                <w:lang w:val="en-US" w:eastAsia="zh-CN"/>
                              </w:rPr>
                              <w:t>塑胶模具工程师班</w:t>
                            </w:r>
                          </w:p>
                          <w:p>
                            <w:pPr>
                              <w:rPr>
                                <w:rFonts w:hint="eastAsia"/>
                                <w:lang w:val="en-US" w:eastAsia="zh-CN"/>
                              </w:rPr>
                            </w:pPr>
                            <w:r>
                              <w:rPr>
                                <w:rFonts w:hint="eastAsia"/>
                                <w:lang w:val="en-US" w:eastAsia="zh-CN"/>
                              </w:rPr>
                              <w:t>台资工程部经理助理</w:t>
                            </w:r>
                          </w:p>
                          <w:p>
                            <w:pPr>
                              <w:rPr>
                                <w:rFonts w:hint="eastAsia"/>
                                <w:lang w:val="en-US" w:eastAsia="zh-CN"/>
                              </w:rPr>
                            </w:pPr>
                            <w:r>
                              <w:rPr>
                                <w:rFonts w:hint="eastAsia"/>
                                <w:lang w:val="en-US" w:eastAsia="zh-CN"/>
                              </w:rPr>
                              <w:t>7000元</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45pt;margin-top:5.35pt;height:68.2pt;width:132.75pt;z-index:389601280;mso-width-relative:page;mso-height-relative:page;" fillcolor="#FFFFFF [3201]" filled="t" stroked="f" coordsize="21600,21600" o:gfxdata="UEsDBAoAAAAAAIdO4kAAAAAAAAAAAAAAAAAEAAAAZHJzL1BLAwQUAAAACACHTuJA95GCv9QAAAAI&#10;AQAADwAAAGRycy9kb3ducmV2LnhtbE2PzU7DMBCE70i8g7WVuLV2qiiFEKcHJK5ItKVnN17iqPE6&#10;st3fp2c5wXFnRrPfNOurH8UZYxoCaSgWCgRSF+xAvYbd9n3+DCJlQ9aMgVDDDROs28eHxtQ2XOgT&#10;z5vcCy6hVBsNLuepljJ1Dr1JizAhsfcdojeZz9hLG82Fy/0ol0pV0puB+IMzE7457I6bk9ew7/19&#10;/1VM0Vk/lvRxv213YdD6aVaoVxAZr/kvDL/4jA4tMx3CiWwSo4b5CwdZVisQbC+rsgJxYKFcFSDb&#10;Rv4f0P4AUEsDBBQAAAAIAIdO4kBF084ePwIAAFEEAAAOAAAAZHJzL2Uyb0RvYy54bWytVM2O2jAQ&#10;vlfqO1i+lyT8LYsIK8qKqhLqrkSrno3jEEuOx7UNCX2A9g321EvvfS6eo2MDC/05Vc3BmZ8vM55v&#10;ZjK5a2tFdsI6CTqnWSelRGgOhdSbnH54v3g1osR5pgumQIuc7oWjd9OXLyaNGYsuVKAKYQkG0W7c&#10;mJxW3ptxkjheiZq5Dhih0VmCrZlH1W6SwrIGo9cq6abpMGnAFsYCF86h9f7opNMYvywF9w9l6YQn&#10;Kqd4Nx9PG891OJPphI03lplK8tM12D/comZSY9LnUPfMM7K18o9QteQWHJS+w6FOoCwlF7EGrCZL&#10;f6tmVTEjYi1IjjPPNLn/F5a/2z1aIgvsXdqlRLMam3R4+nr49uPw/QsJRqSoMW6MyJVBrG9fQ4vw&#10;s92hMVTelrYOb6yJBH+Wjm4ypHyf09Gol/ZQjmSL1hMeAMPR4LY7oIQHxHCY9SMguUQy1vk3AmoS&#10;hJxabGbkmO2WzmMshJ4hIbEDJYuFVCoqdrOeK0t2DBu/iE9Ij5/8AlOaNDkd9gZpjKwhfH/EKY3w&#10;UPixwCD5dt2iM4hrKPZIhoXjRDnDFxJvuWTOPzKLI4SV41r4BzxKBZgEThIlFdjPf7MHPHYWvZQ0&#10;OJI5dZ+2zApK1FuNPb/N+sgR8VHpD266qNhrz/rao7f1HLD4DBfQ8CgGvFdnsbRQf8TtmYWs6GKa&#10;Y+6c+rM498dFwe3jYjaLIJxaw/xSrwwPoQPVGmZbD6WMLblwc2IP5zbSftqxsBjXekRd/gTT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PeRgr/UAAAACAEAAA8AAAAAAAAAAQAgAAAAIgAAAGRycy9k&#10;b3ducmV2LnhtbFBLAQIUABQAAAAIAIdO4kBF084ePwIAAFEEAAAOAAAAAAAAAAEAIAAAACMBAABk&#10;cnMvZTJvRG9jLnhtbFBLBQYAAAAABgAGAFkBAADUBQAAAAA=&#10;">
                <v:fill on="t" focussize="0,0"/>
                <v:stroke on="f" weight="0.5pt"/>
                <v:imagedata o:title=""/>
                <o:lock v:ext="edit" aspectratio="f"/>
                <v:textbox>
                  <w:txbxContent>
                    <w:p>
                      <w:pPr>
                        <w:rPr>
                          <w:rFonts w:hint="eastAsia"/>
                          <w:sz w:val="22"/>
                          <w:szCs w:val="24"/>
                          <w:lang w:val="en-US" w:eastAsia="zh-CN"/>
                        </w:rPr>
                      </w:pPr>
                      <w:r>
                        <w:rPr>
                          <w:rFonts w:hint="eastAsia"/>
                          <w:sz w:val="22"/>
                          <w:szCs w:val="24"/>
                          <w:lang w:val="en-US" w:eastAsia="zh-CN"/>
                        </w:rPr>
                        <w:t>徐娜娜</w:t>
                      </w:r>
                    </w:p>
                    <w:p>
                      <w:pPr>
                        <w:rPr>
                          <w:rFonts w:hint="eastAsia"/>
                          <w:lang w:val="en-US" w:eastAsia="zh-CN"/>
                        </w:rPr>
                      </w:pPr>
                      <w:r>
                        <w:rPr>
                          <w:rFonts w:hint="eastAsia"/>
                          <w:lang w:val="en-US" w:eastAsia="zh-CN"/>
                        </w:rPr>
                        <w:t>塑胶模具工程师班</w:t>
                      </w:r>
                    </w:p>
                    <w:p>
                      <w:pPr>
                        <w:rPr>
                          <w:rFonts w:hint="eastAsia"/>
                          <w:lang w:val="en-US" w:eastAsia="zh-CN"/>
                        </w:rPr>
                      </w:pPr>
                      <w:r>
                        <w:rPr>
                          <w:rFonts w:hint="eastAsia"/>
                          <w:lang w:val="en-US" w:eastAsia="zh-CN"/>
                        </w:rPr>
                        <w:t>台资工程部经理助理</w:t>
                      </w:r>
                    </w:p>
                    <w:p>
                      <w:pPr>
                        <w:rPr>
                          <w:rFonts w:hint="eastAsia"/>
                          <w:lang w:val="en-US" w:eastAsia="zh-CN"/>
                        </w:rPr>
                      </w:pPr>
                      <w:r>
                        <w:rPr>
                          <w:rFonts w:hint="eastAsia"/>
                          <w:lang w:val="en-US" w:eastAsia="zh-CN"/>
                        </w:rPr>
                        <w:t>7000元</w:t>
                      </w:r>
                    </w:p>
                    <w:p/>
                  </w:txbxContent>
                </v:textbox>
              </v:shape>
            </w:pict>
          </mc:Fallback>
        </mc:AlternateContent>
      </w:r>
      <w:r>
        <w:rPr>
          <w:sz w:val="21"/>
        </w:rPr>
        <mc:AlternateContent>
          <mc:Choice Requires="wps">
            <w:drawing>
              <wp:anchor distT="0" distB="0" distL="114300" distR="114300" simplePos="0" relativeHeight="389602304" behindDoc="0" locked="0" layoutInCell="1" allowOverlap="1">
                <wp:simplePos x="0" y="0"/>
                <wp:positionH relativeFrom="column">
                  <wp:posOffset>3193415</wp:posOffset>
                </wp:positionH>
                <wp:positionV relativeFrom="paragraph">
                  <wp:posOffset>19685</wp:posOffset>
                </wp:positionV>
                <wp:extent cx="1315720" cy="914400"/>
                <wp:effectExtent l="0" t="0" r="17780" b="0"/>
                <wp:wrapNone/>
                <wp:docPr id="103" name="文本框 103"/>
                <wp:cNvGraphicFramePr/>
                <a:graphic xmlns:a="http://schemas.openxmlformats.org/drawingml/2006/main">
                  <a:graphicData uri="http://schemas.microsoft.com/office/word/2010/wordprocessingShape">
                    <wps:wsp>
                      <wps:cNvSpPr txBox="1"/>
                      <wps:spPr>
                        <a:xfrm>
                          <a:off x="3632835" y="8858885"/>
                          <a:ext cx="1315720" cy="9144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sz w:val="24"/>
                                <w:szCs w:val="28"/>
                                <w:lang w:val="en-US" w:eastAsia="zh-CN"/>
                              </w:rPr>
                            </w:pPr>
                            <w:r>
                              <w:rPr>
                                <w:rFonts w:hint="eastAsia"/>
                                <w:sz w:val="24"/>
                                <w:szCs w:val="28"/>
                                <w:lang w:val="en-US" w:eastAsia="zh-CN"/>
                              </w:rPr>
                              <w:t>秦怡兵</w:t>
                            </w:r>
                          </w:p>
                          <w:p>
                            <w:pPr>
                              <w:rPr>
                                <w:rFonts w:hint="eastAsia"/>
                                <w:lang w:val="en-US" w:eastAsia="zh-CN"/>
                              </w:rPr>
                            </w:pPr>
                            <w:r>
                              <w:rPr>
                                <w:rFonts w:hint="eastAsia"/>
                                <w:lang w:val="en-US" w:eastAsia="zh-CN"/>
                              </w:rPr>
                              <w:t>数控编程工程师班</w:t>
                            </w:r>
                          </w:p>
                          <w:p>
                            <w:pPr>
                              <w:rPr>
                                <w:rFonts w:hint="eastAsia"/>
                                <w:lang w:val="en-US" w:eastAsia="zh-CN"/>
                              </w:rPr>
                            </w:pPr>
                            <w:r>
                              <w:rPr>
                                <w:rFonts w:hint="eastAsia"/>
                                <w:lang w:val="en-US" w:eastAsia="zh-CN"/>
                              </w:rPr>
                              <w:t>台资编程部主管</w:t>
                            </w:r>
                          </w:p>
                          <w:p>
                            <w:pPr>
                              <w:rPr>
                                <w:rFonts w:hint="eastAsia"/>
                                <w:lang w:val="en-US" w:eastAsia="zh-CN"/>
                              </w:rPr>
                            </w:pPr>
                            <w:r>
                              <w:rPr>
                                <w:rFonts w:hint="eastAsia"/>
                                <w:lang w:val="en-US" w:eastAsia="zh-CN"/>
                              </w:rPr>
                              <w:t>税前8000元</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1.45pt;margin-top:1.55pt;height:72pt;width:103.6pt;z-index:389602304;mso-width-relative:page;mso-height-relative:page;" fillcolor="#FFFFFF [3201]" filled="t" stroked="f" coordsize="21600,21600" o:gfxdata="UEsDBAoAAAAAAIdO4kAAAAAAAAAAAAAAAAAEAAAAZHJzL1BLAwQUAAAACACHTuJAMjUMDNQAAAAJ&#10;AQAADwAAAGRycy9kb3ducmV2LnhtbE2PTU/DMAyG70j8h8hI3FiSMRh0TXdA4orENnbOGq+pSJyq&#10;yT5/PeYEN1vvo9eP6+U5BnHEMfeJDOiJAoHUJtdTZ2Czfn94AZGLJWdDIjRwwQzL5vamtpVLJ/rE&#10;46p0gksoV9aAL2WopMytx2jzJA1InO3TGG3hdeykG+2Jy2OQU6WeZbQ98QVvB3zz2H6vDtHAtovX&#10;7ZceRu9imNHH9bLepN6Y+zutFiAKnssfDL/6rA4NO+3SgVwWwcCTmr4yauBRg+B8rhUPOwZncw2y&#10;qeX/D5ofUEsDBBQAAAAIAIdO4kB2Usb/QAIAAFEEAAAOAAAAZHJzL2Uyb0RvYy54bWytVM2O2jAQ&#10;vlfqO1i+lwQClCLCirKiqoS6K9GqZ+PYJJLjcW1DQh+gfYM99dJ7n4vn6NiBXfpzqhopZjzzZX6+&#10;mWF209aKHIR1Feic9nspJUJzKCq9y+mH96sXE0qcZ7pgCrTI6VE4ejN//mzWmKkYQAmqEJagE+2m&#10;jclp6b2ZJonjpaiZ64ERGo0SbM08Xu0uKSxr0HutkkGajpMGbGEscOEcam87I51H/1IK7u+kdMIT&#10;lVPMzcfTxnMbzmQ+Y9OdZaas+DkN9g9Z1KzSGPTR1S3zjOxt9YeruuIWHEjf41AnIGXFRawBq+mn&#10;v1WzKZkRsRYkx5lHmtz/c8vfHe4tqQrsXZpRolmNTTo9fD19+3H6/oUEJVLUGDdF5MYg1revoUX4&#10;Re9QGSpvpa3DL9ZE0J6Ns8EkG1FyzOlkMprg25EtWk94cJD1Ry8H2BOOiFf94TCN3UiePBnr/BsB&#10;NQlCTi02M3LMDmvnMSuEXiAhsANVFatKqXixu+1SWXJg2PhVfEJ4/OQXmNKkyek4G6XRs4bwfYdT&#10;GuGh8K7AIPl2257Z2EJxRDIsdBPlDF9VmOWaOX/PLI4QFoZr4e/wkAowCJwlSkqwn/+mD3jsLFop&#10;aXAkc+o+7ZkVlKi3GnseScIZjpdhR569tmyvLXpfLwGL7+MCGh5FzMl6dRGlhfojbs8iREUT0xxj&#10;59RfxKXvFgW3j4vFIoJwag3za70xPLgOVGtY7D3IKrYk0NRxc2YP5zbSft6xsBjX94h6+ieY/wR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yNQwM1AAAAAkBAAAPAAAAAAAAAAEAIAAAACIAAABkcnMv&#10;ZG93bnJldi54bWxQSwECFAAUAAAACACHTuJAdlLG/0ACAABRBAAADgAAAAAAAAABACAAAAAjAQAA&#10;ZHJzL2Uyb0RvYy54bWxQSwUGAAAAAAYABgBZAQAA1QUAAAAA&#10;">
                <v:fill on="t" focussize="0,0"/>
                <v:stroke on="f" weight="0.5pt"/>
                <v:imagedata o:title=""/>
                <o:lock v:ext="edit" aspectratio="f"/>
                <v:textbox>
                  <w:txbxContent>
                    <w:p>
                      <w:pPr>
                        <w:rPr>
                          <w:rFonts w:hint="eastAsia"/>
                          <w:sz w:val="24"/>
                          <w:szCs w:val="28"/>
                          <w:lang w:val="en-US" w:eastAsia="zh-CN"/>
                        </w:rPr>
                      </w:pPr>
                      <w:r>
                        <w:rPr>
                          <w:rFonts w:hint="eastAsia"/>
                          <w:sz w:val="24"/>
                          <w:szCs w:val="28"/>
                          <w:lang w:val="en-US" w:eastAsia="zh-CN"/>
                        </w:rPr>
                        <w:t>秦怡兵</w:t>
                      </w:r>
                    </w:p>
                    <w:p>
                      <w:pPr>
                        <w:rPr>
                          <w:rFonts w:hint="eastAsia"/>
                          <w:lang w:val="en-US" w:eastAsia="zh-CN"/>
                        </w:rPr>
                      </w:pPr>
                      <w:r>
                        <w:rPr>
                          <w:rFonts w:hint="eastAsia"/>
                          <w:lang w:val="en-US" w:eastAsia="zh-CN"/>
                        </w:rPr>
                        <w:t>数控编程工程师班</w:t>
                      </w:r>
                    </w:p>
                    <w:p>
                      <w:pPr>
                        <w:rPr>
                          <w:rFonts w:hint="eastAsia"/>
                          <w:lang w:val="en-US" w:eastAsia="zh-CN"/>
                        </w:rPr>
                      </w:pPr>
                      <w:r>
                        <w:rPr>
                          <w:rFonts w:hint="eastAsia"/>
                          <w:lang w:val="en-US" w:eastAsia="zh-CN"/>
                        </w:rPr>
                        <w:t>台资编程部主管</w:t>
                      </w:r>
                    </w:p>
                    <w:p>
                      <w:pPr>
                        <w:rPr>
                          <w:rFonts w:hint="eastAsia"/>
                          <w:lang w:val="en-US" w:eastAsia="zh-CN"/>
                        </w:rPr>
                      </w:pPr>
                      <w:r>
                        <w:rPr>
                          <w:rFonts w:hint="eastAsia"/>
                          <w:lang w:val="en-US" w:eastAsia="zh-CN"/>
                        </w:rPr>
                        <w:t>税前8000元</w:t>
                      </w:r>
                    </w:p>
                    <w:p/>
                  </w:txbxContent>
                </v:textbox>
              </v:shape>
            </w:pict>
          </mc:Fallback>
        </mc:AlternateContent>
      </w:r>
    </w:p>
    <w:p/>
    <w:p/>
    <w:p>
      <w:pPr>
        <w:rPr>
          <w:rFonts w:hint="eastAsia"/>
        </w:rPr>
      </w:pPr>
    </w:p>
    <w:p>
      <w:pPr>
        <w:rPr>
          <w:rFonts w:hint="eastAsia" w:ascii="仿宋" w:hAnsi="仿宋" w:eastAsia="仿宋" w:cs="宋体"/>
          <w:b/>
          <w:bCs/>
          <w:kern w:val="0"/>
          <w:sz w:val="28"/>
          <w:szCs w:val="28"/>
        </w:rPr>
      </w:pPr>
    </w:p>
    <w:p>
      <w:pPr>
        <w:rPr>
          <w:rFonts w:ascii="仿宋" w:hAnsi="仿宋" w:eastAsia="仿宋" w:cs="宋体"/>
          <w:b/>
          <w:bCs/>
          <w:kern w:val="0"/>
          <w:sz w:val="28"/>
          <w:szCs w:val="28"/>
        </w:rPr>
      </w:pPr>
      <w:r>
        <w:rPr>
          <w:rFonts w:hint="eastAsia" w:ascii="仿宋" w:hAnsi="仿宋" w:eastAsia="仿宋" w:cs="宋体"/>
          <w:b/>
          <w:bCs/>
          <w:kern w:val="0"/>
          <w:sz w:val="28"/>
          <w:szCs w:val="28"/>
        </w:rPr>
        <w:t>岗位二</w:t>
      </w:r>
      <w:r>
        <w:rPr>
          <w:rFonts w:hint="eastAsia" w:ascii="仿宋" w:hAnsi="仿宋" w:eastAsia="仿宋" w:cs="宋体"/>
          <w:b/>
          <w:bCs/>
          <w:kern w:val="0"/>
          <w:sz w:val="28"/>
          <w:szCs w:val="28"/>
          <w:lang w:eastAsia="zh-CN"/>
        </w:rPr>
        <w:t>：</w:t>
      </w:r>
      <w:r>
        <w:rPr>
          <w:rFonts w:hint="eastAsia" w:ascii="仿宋" w:hAnsi="仿宋" w:eastAsia="仿宋" w:cs="宋体"/>
          <w:b/>
          <w:bCs/>
          <w:kern w:val="0"/>
          <w:sz w:val="28"/>
          <w:szCs w:val="28"/>
        </w:rPr>
        <w:t>数控编程实习生</w:t>
      </w:r>
      <w:r>
        <w:rPr>
          <w:rFonts w:hint="eastAsia" w:ascii="仿宋" w:hAnsi="仿宋" w:eastAsia="仿宋" w:cs="宋体"/>
          <w:b/>
          <w:bCs/>
          <w:kern w:val="0"/>
          <w:sz w:val="28"/>
          <w:szCs w:val="28"/>
          <w:lang w:eastAsia="zh-CN"/>
        </w:rPr>
        <w:t>（非企业订单式培养）</w:t>
      </w:r>
      <w:r>
        <w:rPr>
          <w:rFonts w:hint="eastAsia" w:ascii="仿宋" w:hAnsi="仿宋" w:eastAsia="仿宋" w:cs="宋体"/>
          <w:b/>
          <w:bCs/>
          <w:kern w:val="0"/>
          <w:sz w:val="28"/>
          <w:szCs w:val="28"/>
        </w:rPr>
        <w:t xml:space="preserve"> </w:t>
      </w:r>
    </w:p>
    <w:p>
      <w:pPr>
        <w:rPr>
          <w:rFonts w:ascii="仿宋" w:hAnsi="仿宋" w:eastAsia="仿宋"/>
          <w:sz w:val="28"/>
          <w:szCs w:val="28"/>
        </w:rPr>
      </w:pPr>
      <w:r>
        <w:rPr>
          <w:rFonts w:hint="eastAsia" w:ascii="仿宋" w:hAnsi="仿宋" w:eastAsia="仿宋"/>
          <w:b/>
          <w:sz w:val="28"/>
          <w:szCs w:val="28"/>
        </w:rPr>
        <w:t>招聘人数：</w:t>
      </w:r>
      <w:r>
        <w:rPr>
          <w:rFonts w:hint="eastAsia" w:ascii="仿宋" w:hAnsi="仿宋" w:eastAsia="仿宋"/>
          <w:sz w:val="28"/>
          <w:szCs w:val="28"/>
        </w:rPr>
        <w:t>若干</w:t>
      </w:r>
    </w:p>
    <w:p>
      <w:pPr>
        <w:rPr>
          <w:rFonts w:hint="eastAsia" w:ascii="仿宋" w:hAnsi="仿宋" w:eastAsia="仿宋"/>
          <w:b/>
          <w:bCs/>
          <w:sz w:val="28"/>
          <w:szCs w:val="28"/>
        </w:rPr>
      </w:pPr>
      <w:r>
        <w:rPr>
          <w:rFonts w:hint="eastAsia" w:ascii="仿宋" w:hAnsi="仿宋" w:eastAsia="仿宋"/>
          <w:b/>
          <w:bCs/>
          <w:sz w:val="28"/>
          <w:szCs w:val="28"/>
        </w:rPr>
        <w:t>任职要求</w:t>
      </w:r>
      <w:r>
        <w:rPr>
          <w:rFonts w:hint="eastAsia" w:ascii="仿宋" w:hAnsi="仿宋" w:eastAsia="仿宋"/>
          <w:b/>
          <w:bCs/>
          <w:sz w:val="28"/>
          <w:szCs w:val="28"/>
          <w:lang w:eastAsia="zh-CN"/>
        </w:rPr>
        <w:t>：</w:t>
      </w:r>
    </w:p>
    <w:p>
      <w:pPr>
        <w:rPr>
          <w:rFonts w:hint="eastAsia" w:ascii="仿宋" w:hAnsi="仿宋" w:eastAsia="仿宋"/>
          <w:sz w:val="28"/>
          <w:szCs w:val="28"/>
        </w:rPr>
      </w:pPr>
      <w:r>
        <w:rPr>
          <w:rFonts w:hint="eastAsia" w:ascii="仿宋" w:hAnsi="仿宋" w:eastAsia="仿宋"/>
          <w:sz w:val="28"/>
          <w:szCs w:val="28"/>
        </w:rPr>
        <w:t>1、对机械数控领域感兴趣，学习能力强者优先；</w:t>
      </w:r>
    </w:p>
    <w:p>
      <w:pPr>
        <w:rPr>
          <w:rFonts w:hint="eastAsia" w:ascii="仿宋" w:hAnsi="仿宋" w:eastAsia="仿宋"/>
          <w:sz w:val="28"/>
          <w:szCs w:val="28"/>
        </w:rPr>
      </w:pPr>
      <w:r>
        <w:rPr>
          <w:rFonts w:hint="eastAsia" w:ascii="仿宋" w:hAnsi="仿宋" w:eastAsia="仿宋"/>
          <w:sz w:val="28"/>
          <w:szCs w:val="28"/>
        </w:rPr>
        <w:t>2、</w:t>
      </w:r>
      <w:r>
        <w:rPr>
          <w:rFonts w:hint="eastAsia" w:ascii="仿宋" w:hAnsi="仿宋" w:eastAsia="仿宋"/>
          <w:color w:val="FF0000"/>
          <w:sz w:val="28"/>
          <w:szCs w:val="28"/>
        </w:rPr>
        <w:t>了解</w:t>
      </w:r>
      <w:r>
        <w:rPr>
          <w:rFonts w:hint="eastAsia" w:ascii="仿宋" w:hAnsi="仿宋" w:eastAsia="仿宋"/>
          <w:sz w:val="28"/>
          <w:szCs w:val="28"/>
        </w:rPr>
        <w:t>Auto CAD、UG等绘图软件，工作认真负责，严谨细致；</w:t>
      </w:r>
    </w:p>
    <w:p>
      <w:pPr>
        <w:rPr>
          <w:rFonts w:hint="eastAsia" w:ascii="仿宋" w:hAnsi="仿宋" w:eastAsia="仿宋"/>
          <w:sz w:val="28"/>
          <w:szCs w:val="28"/>
        </w:rPr>
      </w:pPr>
      <w:r>
        <w:rPr>
          <w:rFonts w:hint="eastAsia" w:ascii="仿宋" w:hAnsi="仿宋" w:eastAsia="仿宋"/>
          <w:sz w:val="28"/>
          <w:szCs w:val="28"/>
        </w:rPr>
        <w:t>3、有良好的团队精神和沟通能力；</w:t>
      </w:r>
    </w:p>
    <w:p>
      <w:pPr>
        <w:rPr>
          <w:rFonts w:hint="eastAsia" w:ascii="仿宋" w:hAnsi="仿宋" w:eastAsia="仿宋"/>
          <w:sz w:val="28"/>
          <w:szCs w:val="28"/>
        </w:rPr>
      </w:pPr>
      <w:r>
        <w:rPr>
          <w:rFonts w:hint="eastAsia" w:ascii="仿宋" w:hAnsi="仿宋" w:eastAsia="仿宋"/>
          <w:sz w:val="28"/>
          <w:szCs w:val="28"/>
        </w:rPr>
        <w:t>4、没有经验,可以从基层做起，应届生、实习生、公司统一安排岗前培训。</w:t>
      </w:r>
    </w:p>
    <w:p>
      <w:pPr>
        <w:rPr>
          <w:rFonts w:hint="eastAsia" w:ascii="仿宋" w:hAnsi="仿宋" w:eastAsia="仿宋"/>
          <w:b/>
          <w:sz w:val="28"/>
          <w:szCs w:val="28"/>
        </w:rPr>
      </w:pPr>
      <w:r>
        <w:rPr>
          <w:rFonts w:hint="eastAsia" w:ascii="仿宋" w:hAnsi="仿宋" w:eastAsia="仿宋"/>
          <w:b/>
          <w:sz w:val="28"/>
          <w:szCs w:val="28"/>
        </w:rPr>
        <w:t>薪资福利</w:t>
      </w:r>
      <w:r>
        <w:rPr>
          <w:rFonts w:hint="eastAsia" w:ascii="仿宋" w:hAnsi="仿宋" w:eastAsia="仿宋"/>
          <w:b/>
          <w:sz w:val="28"/>
          <w:szCs w:val="28"/>
          <w:lang w:eastAsia="zh-CN"/>
        </w:rPr>
        <w:t>：</w:t>
      </w:r>
    </w:p>
    <w:p>
      <w:pPr>
        <w:rPr>
          <w:rFonts w:hint="eastAsia" w:ascii="仿宋" w:hAnsi="仿宋" w:eastAsia="仿宋"/>
          <w:b/>
          <w:sz w:val="28"/>
          <w:szCs w:val="28"/>
        </w:rPr>
      </w:pPr>
      <w:r>
        <w:rPr>
          <w:rFonts w:hint="eastAsia" w:ascii="仿宋" w:hAnsi="仿宋" w:eastAsia="仿宋"/>
          <w:b/>
          <w:bCs/>
          <w:sz w:val="28"/>
          <w:szCs w:val="28"/>
          <w:lang w:val="en-US" w:eastAsia="zh-CN"/>
        </w:rPr>
        <w:t>1、</w:t>
      </w:r>
      <w:r>
        <w:rPr>
          <w:rFonts w:hint="eastAsia" w:ascii="仿宋" w:hAnsi="仿宋" w:eastAsia="仿宋"/>
          <w:b/>
          <w:bCs/>
          <w:sz w:val="28"/>
          <w:szCs w:val="28"/>
          <w:lang w:eastAsia="zh-CN"/>
        </w:rPr>
        <w:t>未参加项目培养</w:t>
      </w:r>
      <w:r>
        <w:rPr>
          <w:rFonts w:hint="eastAsia" w:ascii="仿宋" w:hAnsi="仿宋" w:eastAsia="仿宋"/>
          <w:sz w:val="28"/>
          <w:szCs w:val="28"/>
          <w:lang w:eastAsia="zh-CN"/>
        </w:rPr>
        <w:t>的实</w:t>
      </w:r>
      <w:r>
        <w:rPr>
          <w:rFonts w:hint="eastAsia" w:ascii="仿宋" w:hAnsi="仿宋" w:eastAsia="仿宋"/>
          <w:sz w:val="28"/>
          <w:szCs w:val="28"/>
        </w:rPr>
        <w:t>习生</w:t>
      </w:r>
      <w:r>
        <w:rPr>
          <w:rFonts w:hint="eastAsia" w:ascii="仿宋" w:hAnsi="仿宋" w:eastAsia="仿宋"/>
          <w:sz w:val="28"/>
          <w:szCs w:val="28"/>
          <w:lang w:eastAsia="zh-CN"/>
        </w:rPr>
        <w:t>，</w:t>
      </w:r>
      <w:r>
        <w:rPr>
          <w:rFonts w:hint="eastAsia" w:ascii="仿宋" w:hAnsi="仿宋" w:eastAsia="仿宋"/>
          <w:sz w:val="28"/>
          <w:szCs w:val="28"/>
        </w:rPr>
        <w:t>实习期收入3500+，转正4000+</w:t>
      </w:r>
      <w:r>
        <w:rPr>
          <w:rFonts w:hint="eastAsia" w:ascii="仿宋" w:hAnsi="仿宋" w:eastAsia="仿宋"/>
          <w:sz w:val="28"/>
          <w:szCs w:val="28"/>
          <w:lang w:eastAsia="zh-CN"/>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left"/>
        <w:rPr>
          <w:rFonts w:hint="eastAsia" w:ascii="仿宋" w:hAnsi="仿宋" w:eastAsia="仿宋"/>
          <w:sz w:val="28"/>
          <w:szCs w:val="28"/>
          <w:lang w:val="en-US" w:eastAsia="zh-CN"/>
        </w:rPr>
      </w:pPr>
      <w:r>
        <w:rPr>
          <w:rFonts w:hint="eastAsia" w:ascii="仿宋" w:hAnsi="仿宋" w:eastAsia="仿宋"/>
          <w:sz w:val="28"/>
          <w:szCs w:val="28"/>
          <w:lang w:val="en-US" w:eastAsia="zh-CN"/>
        </w:rPr>
        <w:t>2、工作时间：一般为6天10小时制度，部分岗位5天8小时制度；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left"/>
        <w:rPr>
          <w:rFonts w:hint="eastAsia" w:ascii="仿宋" w:hAnsi="仿宋" w:eastAsia="仿宋"/>
          <w:sz w:val="28"/>
          <w:szCs w:val="28"/>
          <w:lang w:val="en-US" w:eastAsia="zh-CN"/>
        </w:rPr>
      </w:pPr>
      <w:r>
        <w:rPr>
          <w:rFonts w:hint="eastAsia" w:ascii="仿宋" w:hAnsi="仿宋" w:eastAsia="仿宋"/>
          <w:sz w:val="28"/>
          <w:szCs w:val="28"/>
          <w:lang w:val="en-US" w:eastAsia="zh-CN"/>
        </w:rPr>
        <w:t>3、为优秀员工提供岗位培训及广阔的晋升空间。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left"/>
        <w:rPr>
          <w:rFonts w:hint="eastAsia" w:ascii="仿宋" w:hAnsi="仿宋" w:eastAsia="仿宋"/>
          <w:sz w:val="28"/>
          <w:szCs w:val="28"/>
          <w:lang w:val="en-US" w:eastAsia="zh-CN"/>
        </w:rPr>
      </w:pPr>
      <w:r>
        <w:rPr>
          <w:rFonts w:hint="eastAsia" w:ascii="仿宋" w:hAnsi="仿宋" w:eastAsia="仿宋"/>
          <w:sz w:val="28"/>
          <w:szCs w:val="28"/>
          <w:lang w:val="en-US" w:eastAsia="zh-CN"/>
        </w:rPr>
        <w:t>4、入职后统一购买</w:t>
      </w:r>
      <w:r>
        <w:rPr>
          <w:rFonts w:hint="eastAsia" w:ascii="仿宋" w:hAnsi="仿宋" w:eastAsia="仿宋"/>
          <w:color w:val="auto"/>
          <w:sz w:val="28"/>
          <w:szCs w:val="28"/>
          <w:lang w:val="en-US" w:eastAsia="zh-CN"/>
        </w:rPr>
        <w:t>六险二金（包含五险和意外伤害险，企</w:t>
      </w:r>
      <w:r>
        <w:rPr>
          <w:rFonts w:hint="eastAsia" w:ascii="仿宋" w:hAnsi="仿宋" w:eastAsia="仿宋"/>
          <w:sz w:val="28"/>
          <w:szCs w:val="28"/>
          <w:lang w:val="en-US" w:eastAsia="zh-CN"/>
        </w:rPr>
        <w:t>业年金和住房公积金）；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left"/>
        <w:rPr>
          <w:rFonts w:hint="eastAsia" w:ascii="仿宋" w:hAnsi="仿宋" w:eastAsia="仿宋"/>
          <w:sz w:val="28"/>
          <w:szCs w:val="28"/>
          <w:lang w:val="en-US" w:eastAsia="zh-CN"/>
        </w:rPr>
      </w:pPr>
      <w:r>
        <w:rPr>
          <w:rFonts w:hint="eastAsia" w:ascii="仿宋" w:hAnsi="仿宋" w:eastAsia="仿宋"/>
          <w:sz w:val="28"/>
          <w:szCs w:val="28"/>
          <w:lang w:val="en-US" w:eastAsia="zh-CN"/>
        </w:rPr>
        <w:t>5、免费餐饮条件：公司免费提供一人一餐制。每人餐一大荤一小荤两个素一个汤</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left"/>
        <w:rPr>
          <w:rFonts w:hint="eastAsia" w:ascii="仿宋" w:hAnsi="仿宋" w:eastAsia="仿宋"/>
          <w:sz w:val="28"/>
          <w:szCs w:val="28"/>
          <w:lang w:val="en-US" w:eastAsia="zh-CN"/>
        </w:rPr>
      </w:pPr>
      <w:r>
        <w:rPr>
          <w:rFonts w:hint="eastAsia" w:ascii="仿宋" w:hAnsi="仿宋" w:eastAsia="仿宋"/>
          <w:sz w:val="28"/>
          <w:szCs w:val="28"/>
          <w:lang w:val="en-US" w:eastAsia="zh-CN"/>
        </w:rPr>
        <w:t>6、免费住宿条件：四-六人间，配有空调、衣柜、桌椅、网络、饮水机等设施，并有完善的生活区物业管理。资深工程师外出租房有住宿补贴。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left"/>
        <w:rPr>
          <w:rFonts w:hint="eastAsia" w:ascii="仿宋" w:hAnsi="仿宋" w:eastAsia="仿宋"/>
          <w:sz w:val="28"/>
          <w:szCs w:val="28"/>
          <w:lang w:val="en-US" w:eastAsia="zh-CN"/>
        </w:rPr>
      </w:pPr>
      <w:r>
        <w:rPr>
          <w:rFonts w:hint="eastAsia" w:ascii="仿宋" w:hAnsi="仿宋" w:eastAsia="仿宋"/>
          <w:sz w:val="28"/>
          <w:szCs w:val="28"/>
          <w:lang w:val="en-US" w:eastAsia="zh-CN"/>
        </w:rPr>
        <w:t>7、免费发放工作服，无需出差；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left"/>
        <w:rPr>
          <w:rFonts w:hint="eastAsia" w:ascii="仿宋" w:hAnsi="仿宋" w:eastAsia="仿宋"/>
          <w:sz w:val="28"/>
          <w:szCs w:val="28"/>
          <w:lang w:val="en-US" w:eastAsia="zh-CN"/>
        </w:rPr>
      </w:pPr>
      <w:r>
        <w:rPr>
          <w:rFonts w:hint="eastAsia" w:ascii="仿宋" w:hAnsi="仿宋" w:eastAsia="仿宋"/>
          <w:sz w:val="28"/>
          <w:szCs w:val="28"/>
          <w:lang w:val="en-US" w:eastAsia="zh-CN"/>
        </w:rPr>
        <w:t>8、生活条件：公司拥有完善的职工生活区，配有超市、食堂、篮球场、健身房、员工活动中心等活动设施；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left"/>
        <w:rPr>
          <w:rFonts w:hint="eastAsia" w:ascii="仿宋" w:hAnsi="仿宋" w:eastAsia="仿宋"/>
          <w:sz w:val="28"/>
          <w:szCs w:val="28"/>
          <w:lang w:val="en-US" w:eastAsia="zh-CN"/>
        </w:rPr>
      </w:pPr>
      <w:r>
        <w:rPr>
          <w:rFonts w:hint="eastAsia" w:ascii="仿宋" w:hAnsi="仿宋" w:eastAsia="仿宋"/>
          <w:sz w:val="28"/>
          <w:szCs w:val="28"/>
          <w:lang w:val="en-US" w:eastAsia="zh-CN"/>
        </w:rPr>
        <w:t>9、每年进行岗位技能的评定，技能突出者将提供晋级及晋升机会；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0" w:right="0" w:firstLine="0"/>
        <w:jc w:val="left"/>
        <w:rPr>
          <w:rFonts w:hint="eastAsia" w:ascii="仿宋" w:hAnsi="仿宋" w:eastAsia="仿宋"/>
          <w:sz w:val="28"/>
          <w:szCs w:val="28"/>
          <w:lang w:val="en-US" w:eastAsia="zh-CN"/>
        </w:rPr>
      </w:pPr>
      <w:r>
        <w:rPr>
          <w:rFonts w:hint="eastAsia" w:ascii="仿宋" w:hAnsi="仿宋" w:eastAsia="仿宋"/>
          <w:sz w:val="28"/>
          <w:szCs w:val="28"/>
          <w:lang w:val="en-US" w:eastAsia="zh-CN"/>
        </w:rPr>
        <w:t>10、公司定期组织文体活动、团建，聚餐、联欢等集体活动；</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Chars="0" w:right="0" w:rightChars="0"/>
        <w:jc w:val="left"/>
        <w:rPr>
          <w:rFonts w:hint="eastAsia" w:ascii="仿宋" w:hAnsi="仿宋" w:eastAsia="仿宋"/>
          <w:sz w:val="28"/>
          <w:szCs w:val="28"/>
          <w:lang w:val="en-US" w:eastAsia="zh-CN"/>
        </w:rPr>
      </w:pPr>
      <w:r>
        <w:rPr>
          <w:rFonts w:hint="eastAsia" w:ascii="仿宋" w:hAnsi="仿宋" w:eastAsia="仿宋"/>
          <w:sz w:val="28"/>
          <w:szCs w:val="28"/>
          <w:lang w:val="en-US" w:eastAsia="zh-CN"/>
        </w:rPr>
        <w:t>11、优秀员工每年两次定期国内外旅游，工程师以上岗位工程师以上岗位定期国外旅游</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Chars="0" w:right="0" w:rightChars="0"/>
        <w:jc w:val="left"/>
        <w:rPr>
          <w:rFonts w:hint="eastAsia" w:ascii="仿宋" w:hAnsi="仿宋" w:eastAsia="仿宋"/>
          <w:sz w:val="28"/>
          <w:szCs w:val="28"/>
          <w:lang w:val="en-US" w:eastAsia="zh-CN"/>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Chars="0" w:right="0" w:rightChars="0"/>
        <w:jc w:val="left"/>
        <w:rPr>
          <w:rFonts w:hint="eastAsia" w:ascii="仿宋" w:hAnsi="仿宋" w:eastAsia="仿宋"/>
          <w:sz w:val="28"/>
          <w:szCs w:val="28"/>
          <w:lang w:val="en-US" w:eastAsia="zh-CN"/>
        </w:rPr>
      </w:pPr>
    </w:p>
    <w:p>
      <w:pPr>
        <w:rPr>
          <w:rFonts w:ascii="仿宋" w:hAnsi="仿宋" w:eastAsia="仿宋"/>
          <w:b/>
          <w:sz w:val="28"/>
          <w:szCs w:val="28"/>
        </w:rPr>
      </w:pPr>
      <w:r>
        <w:rPr>
          <w:rFonts w:hint="eastAsia" w:ascii="仿宋" w:hAnsi="仿宋" w:eastAsia="仿宋"/>
          <w:b/>
          <w:sz w:val="28"/>
          <w:szCs w:val="28"/>
        </w:rPr>
        <w:t>人才发展模式</w:t>
      </w:r>
      <w:r>
        <w:rPr>
          <w:rFonts w:hint="eastAsia" w:ascii="仿宋" w:hAnsi="仿宋" w:eastAsia="仿宋"/>
          <w:b/>
          <w:sz w:val="28"/>
          <w:szCs w:val="28"/>
          <w:lang w:eastAsia="zh-CN"/>
        </w:rPr>
        <w:t>：</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Chars="0" w:right="0" w:rightChars="0"/>
        <w:jc w:val="left"/>
        <w:rPr>
          <w:rFonts w:hint="eastAsia" w:ascii="仿宋" w:hAnsi="仿宋" w:eastAsia="仿宋"/>
          <w:sz w:val="28"/>
          <w:szCs w:val="28"/>
          <w:lang w:val="en-US" w:eastAsia="zh-CN"/>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Chars="0" w:right="0" w:rightChars="0"/>
        <w:jc w:val="left"/>
        <w:rPr>
          <w:rFonts w:hint="eastAsia" w:ascii="仿宋" w:hAnsi="仿宋" w:eastAsia="仿宋"/>
          <w:sz w:val="28"/>
          <w:szCs w:val="28"/>
          <w:lang w:val="en-US" w:eastAsia="zh-CN"/>
        </w:rPr>
      </w:pPr>
      <w:r>
        <w:rPr>
          <w:rFonts w:ascii="仿宋" w:hAnsi="仿宋" w:eastAsia="仿宋"/>
          <w:sz w:val="28"/>
          <w:szCs w:val="28"/>
        </w:rPr>
        <mc:AlternateContent>
          <mc:Choice Requires="wps">
            <w:drawing>
              <wp:anchor distT="0" distB="0" distL="114300" distR="114300" simplePos="0" relativeHeight="264669184" behindDoc="0" locked="0" layoutInCell="1" allowOverlap="1">
                <wp:simplePos x="0" y="0"/>
                <wp:positionH relativeFrom="column">
                  <wp:posOffset>3532505</wp:posOffset>
                </wp:positionH>
                <wp:positionV relativeFrom="paragraph">
                  <wp:posOffset>85090</wp:posOffset>
                </wp:positionV>
                <wp:extent cx="2447290" cy="808355"/>
                <wp:effectExtent l="5080" t="4445" r="5080" b="6350"/>
                <wp:wrapNone/>
                <wp:docPr id="53" name="文本框 4"/>
                <wp:cNvGraphicFramePr/>
                <a:graphic xmlns:a="http://schemas.openxmlformats.org/drawingml/2006/main">
                  <a:graphicData uri="http://schemas.microsoft.com/office/word/2010/wordprocessingShape">
                    <wps:wsp>
                      <wps:cNvSpPr txBox="1"/>
                      <wps:spPr>
                        <a:xfrm>
                          <a:off x="0" y="0"/>
                          <a:ext cx="2447290" cy="80835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cs="仿宋"/>
                                <w:sz w:val="24"/>
                                <w:szCs w:val="28"/>
                              </w:rPr>
                            </w:pPr>
                            <w:r>
                              <w:rPr>
                                <w:rFonts w:hint="eastAsia" w:ascii="仿宋" w:hAnsi="仿宋" w:eastAsia="仿宋" w:cs="仿宋"/>
                                <w:sz w:val="24"/>
                                <w:szCs w:val="28"/>
                              </w:rPr>
                              <w:t>经过学习，技能及理论得到实质提升，通过考核，晋升技术</w:t>
                            </w:r>
                            <w:r>
                              <w:rPr>
                                <w:rFonts w:hint="eastAsia" w:ascii="仿宋" w:hAnsi="仿宋" w:eastAsia="仿宋" w:cs="仿宋"/>
                                <w:sz w:val="24"/>
                                <w:szCs w:val="28"/>
                                <w:lang w:eastAsia="zh-CN"/>
                              </w:rPr>
                              <w:t>员</w:t>
                            </w:r>
                          </w:p>
                        </w:txbxContent>
                      </wps:txbx>
                      <wps:bodyPr upright="1"/>
                    </wps:wsp>
                  </a:graphicData>
                </a:graphic>
              </wp:anchor>
            </w:drawing>
          </mc:Choice>
          <mc:Fallback>
            <w:pict>
              <v:shape id="文本框 4" o:spid="_x0000_s1026" o:spt="202" type="#_x0000_t202" style="position:absolute;left:0pt;margin-left:278.15pt;margin-top:6.7pt;height:63.65pt;width:192.7pt;z-index:264669184;mso-width-relative:page;mso-height-relative:page;" fillcolor="#FFFFFF" filled="t" stroked="t" coordsize="21600,21600" o:gfxdata="UEsDBAoAAAAAAIdO4kAAAAAAAAAAAAAAAAAEAAAAZHJzL1BLAwQUAAAACACHTuJAVtYIMtkAAAAK&#10;AQAADwAAAGRycy9kb3ducmV2LnhtbE2Py07DMBBF90j8gzVIbBC1Q9KkDXG6QALBDgqCrRtPkwg/&#10;gu2m5e8ZVrCcuUd3zjSbkzVsxhBH7yRkCwEMXef16HoJb6/31ytgMSmnlfEOJXxjhE17ftaoWvuj&#10;e8F5m3pGJS7WSsKQ0lRzHrsBrYoLP6GjbO+DVYnG0HMd1JHKreE3QpTcqtHRhUFNeDdg97k9WAmr&#10;4nH+iE/583tX7s06XVXzw1eQ8vIiE7fAEp7SHwy/+qQOLTnt/MHpyIyE5bLMCaUgL4ARsC6yCtiO&#10;FoWogLcN//9C+wNQSwMEFAAAAAgAh07iQIx5GWfyAQAA6QMAAA4AAABkcnMvZTJvRG9jLnhtbK1T&#10;zY7TMBC+I/EOlu802WwD3ajpSlDKBQHSwgNMbSex5D/Z3iZ9AXgDTly481x9DsZut7sLHBAiB2c8&#10;8/nzzDfj5fWkFdkJH6Q1Lb2YlZQIwyyXpm/pp4+bZwtKQgTDQVkjWroXgV6vnj5Zjq4RlR2s4sIT&#10;JDGhGV1LhxhdUxSBDUJDmFknDAY76zVE3Pq+4B5GZNeqqMryeTFaz523TISA3vUxSFeZv+sEi++7&#10;LohIVEsxt5hXn9dtWovVEpregxskO6UB/5CFBmnw0jPVGiKQWy9/o9KSeRtsF2fM6sJ2nWQi14DV&#10;XJS/VHMzgBO5FhQnuLNM4f/Rsne7D55I3tL6khIDGnt0+Prl8O3H4ftnMk/6jC40CLtxCIzTSzth&#10;n+/8AZ2p7KnzOv2xIIJxVHp/VldMkTB0VvP5i+oKQwxji3JxWdeJprg/7XyIb4TVJBkt9di9LCrs&#10;3oZ4hN5B0mXBKsk3Uqm88f32lfJkB9jpTf5O7I9gypCxpVd1VWMegAPXKYhoaocSBNPn+x6dCA+J&#10;y/z9iTgltoYwHBPIDAkGjZZR+GwNAvhrw0ncO1TZ4HugKRktOCVK4PNJVkZGkOpvkKidMihhatGx&#10;FcmK03ZCmmRuLd9j226dl/2AkubGZTjOU9b+NPtpYB/uM+n9C139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FbWCDLZAAAACgEAAA8AAAAAAAAAAQAgAAAAIgAAAGRycy9kb3ducmV2LnhtbFBLAQIU&#10;ABQAAAAIAIdO4kCMeRln8gEAAOkDAAAOAAAAAAAAAAEAIAAAACgBAABkcnMvZTJvRG9jLnhtbFBL&#10;BQYAAAAABgAGAFkBAACMBQAAAAA=&#10;">
                <v:fill on="t" focussize="0,0"/>
                <v:stroke color="#000000" joinstyle="miter"/>
                <v:imagedata o:title=""/>
                <o:lock v:ext="edit" aspectratio="f"/>
                <v:textbox>
                  <w:txbxContent>
                    <w:p>
                      <w:pPr>
                        <w:rPr>
                          <w:rFonts w:hint="eastAsia" w:ascii="仿宋" w:hAnsi="仿宋" w:eastAsia="仿宋" w:cs="仿宋"/>
                          <w:sz w:val="24"/>
                          <w:szCs w:val="28"/>
                        </w:rPr>
                      </w:pPr>
                      <w:r>
                        <w:rPr>
                          <w:rFonts w:hint="eastAsia" w:ascii="仿宋" w:hAnsi="仿宋" w:eastAsia="仿宋" w:cs="仿宋"/>
                          <w:sz w:val="24"/>
                          <w:szCs w:val="28"/>
                        </w:rPr>
                        <w:t>经过学习，技能及理论得到实质提升，通过考核，晋升技术</w:t>
                      </w:r>
                      <w:r>
                        <w:rPr>
                          <w:rFonts w:hint="eastAsia" w:ascii="仿宋" w:hAnsi="仿宋" w:eastAsia="仿宋" w:cs="仿宋"/>
                          <w:sz w:val="24"/>
                          <w:szCs w:val="28"/>
                          <w:lang w:eastAsia="zh-CN"/>
                        </w:rPr>
                        <w:t>员</w:t>
                      </w:r>
                    </w:p>
                  </w:txbxContent>
                </v:textbox>
              </v:shape>
            </w:pict>
          </mc:Fallback>
        </mc:AlternateContent>
      </w:r>
      <w:r>
        <w:rPr>
          <w:rFonts w:ascii="仿宋" w:hAnsi="仿宋" w:eastAsia="仿宋"/>
          <w:sz w:val="28"/>
          <w:szCs w:val="28"/>
        </w:rPr>
        <mc:AlternateContent>
          <mc:Choice Requires="wps">
            <w:drawing>
              <wp:anchor distT="0" distB="0" distL="114300" distR="114300" simplePos="0" relativeHeight="264664064" behindDoc="0" locked="0" layoutInCell="1" allowOverlap="1">
                <wp:simplePos x="0" y="0"/>
                <wp:positionH relativeFrom="column">
                  <wp:posOffset>-410845</wp:posOffset>
                </wp:positionH>
                <wp:positionV relativeFrom="paragraph">
                  <wp:posOffset>100965</wp:posOffset>
                </wp:positionV>
                <wp:extent cx="1562100" cy="809625"/>
                <wp:effectExtent l="4445" t="4445" r="14605" b="5080"/>
                <wp:wrapNone/>
                <wp:docPr id="51" name="文本框 2"/>
                <wp:cNvGraphicFramePr/>
                <a:graphic xmlns:a="http://schemas.openxmlformats.org/drawingml/2006/main">
                  <a:graphicData uri="http://schemas.microsoft.com/office/word/2010/wordprocessingShape">
                    <wps:wsp>
                      <wps:cNvSpPr txBox="1"/>
                      <wps:spPr>
                        <a:xfrm>
                          <a:off x="0" y="0"/>
                          <a:ext cx="1562100" cy="8096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cs="仿宋"/>
                                <w:sz w:val="24"/>
                                <w:szCs w:val="28"/>
                              </w:rPr>
                            </w:pPr>
                            <w:r>
                              <w:rPr>
                                <w:rFonts w:hint="eastAsia" w:ascii="仿宋" w:hAnsi="仿宋" w:eastAsia="仿宋" w:cs="仿宋"/>
                                <w:sz w:val="24"/>
                                <w:szCs w:val="28"/>
                              </w:rPr>
                              <w:t>做操作员2个月</w:t>
                            </w:r>
                            <w:r>
                              <w:rPr>
                                <w:rFonts w:hint="eastAsia" w:ascii="仿宋" w:hAnsi="仿宋" w:eastAsia="仿宋" w:cs="仿宋"/>
                                <w:sz w:val="24"/>
                                <w:szCs w:val="28"/>
                                <w:lang w:eastAsia="zh-CN"/>
                              </w:rPr>
                              <w:t>以上</w:t>
                            </w:r>
                            <w:r>
                              <w:rPr>
                                <w:rFonts w:hint="eastAsia" w:ascii="仿宋" w:hAnsi="仿宋" w:eastAsia="仿宋" w:cs="仿宋"/>
                                <w:sz w:val="24"/>
                                <w:szCs w:val="28"/>
                              </w:rPr>
                              <w:t>（工资相对较低）</w:t>
                            </w:r>
                          </w:p>
                        </w:txbxContent>
                      </wps:txbx>
                      <wps:bodyPr upright="1"/>
                    </wps:wsp>
                  </a:graphicData>
                </a:graphic>
              </wp:anchor>
            </w:drawing>
          </mc:Choice>
          <mc:Fallback>
            <w:pict>
              <v:shape id="文本框 2" o:spid="_x0000_s1026" o:spt="202" type="#_x0000_t202" style="position:absolute;left:0pt;margin-left:-32.35pt;margin-top:7.95pt;height:63.75pt;width:123pt;z-index:264664064;mso-width-relative:page;mso-height-relative:page;" fillcolor="#FFFFFF" filled="t" stroked="t" coordsize="21600,21600" o:gfxdata="UEsDBAoAAAAAAIdO4kAAAAAAAAAAAAAAAAAEAAAAZHJzL1BLAwQUAAAACACHTuJAYfHu09kAAAAK&#10;AQAADwAAAGRycy9kb3ducmV2LnhtbE2PwU7DMAyG70i8Q2QkLmhLS0vXlaY7IIHgNgbarlnjtRWJ&#10;U5KsG29PdoKbrf/T78/16mw0m9D5wZKAdJ4AQ2qtGqgT8PnxPCuB+SBJSW0JBfygh1VzfVXLStkT&#10;veO0CR2LJeQrKaAPYaw4922PRvq5HZFidrDOyBBX13Hl5CmWG83vk6TgRg4UL/RyxKce26/N0Qgo&#10;89dp59+y9bYtDnoZ7hbTy7cT4vYmTR6BBTyHPxgu+lEdmui0t0dSnmkBsyJfRDQGD0tgF6BMM2D7&#10;OORZDryp+f8Xml9QSwMEFAAAAAgAh07iQIfotrrvAQAA6QMAAA4AAABkcnMvZTJvRG9jLnhtbK1T&#10;S44TMRDdI3EHy3vSnZYSzbTSGQlC2CBAGjhAxZ9uS/7J9qQ7F4AbsGLDnnPlHJSdTGYGWCBEL9xl&#10;1/Orqlfl1c1kNNmLEJWzHZ3PakqEZY4r23f008ftiytKYgLLQTsrOnoQkd6snz9bjb4VjRuc5iIQ&#10;JLGxHX1Hh5R8W1WRDcJAnDkvLDqlCwYSbkNf8QAjshtdNXW9rEYXuA+OiRjxdHNy0nXhl1Kw9F7K&#10;KBLRHcXcUllDWXd5rdYraPsAflDsnAb8QxYGlMWgF6oNJCB3Qf1GZRQLLjqZZsyZykmpmCg1YDXz&#10;+pdqbgfwotSC4kR/kSn+P1r2bv8hEMU7uphTYsFgj45fvxy//Th+/0yarM/oY4uwW4/ANL10E/b5&#10;/jziYS57ksHkPxZE0I9KHy7qiikRli8tls28RhdD31V9vWwWmaZ6uO1DTG+EMyQbHQ3YvSIq7N/G&#10;dILeQ3Kw6LTiW6V12YR+90oHsgfs9LZ8Z/YnMG3J2NHrBcYmDHDgpIaEpvEoQbR9iffkRnxMXJfv&#10;T8Q5sQ3E4ZRAYcgwaI1KIhRrEMBfW07SwaPKFt8DzckYwSnRAp9PtgoygdJ/g0TttEUJc4tOrchW&#10;mnYT0mRz5/gB23bng+oHlLQ0rsBxnor259nPA/t4X0gfXuj6J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Hx7tPZAAAACgEAAA8AAAAAAAAAAQAgAAAAIgAAAGRycy9kb3ducmV2LnhtbFBLAQIUABQA&#10;AAAIAIdO4kCH6La67wEAAOkDAAAOAAAAAAAAAAEAIAAAACgBAABkcnMvZTJvRG9jLnhtbFBLBQYA&#10;AAAABgAGAFkBAACJBQAAAAA=&#10;">
                <v:fill on="t" focussize="0,0"/>
                <v:stroke color="#000000" joinstyle="miter"/>
                <v:imagedata o:title=""/>
                <o:lock v:ext="edit" aspectratio="f"/>
                <v:textbox>
                  <w:txbxContent>
                    <w:p>
                      <w:pPr>
                        <w:rPr>
                          <w:rFonts w:hint="eastAsia" w:ascii="仿宋" w:hAnsi="仿宋" w:eastAsia="仿宋" w:cs="仿宋"/>
                          <w:sz w:val="24"/>
                          <w:szCs w:val="28"/>
                        </w:rPr>
                      </w:pPr>
                      <w:r>
                        <w:rPr>
                          <w:rFonts w:hint="eastAsia" w:ascii="仿宋" w:hAnsi="仿宋" w:eastAsia="仿宋" w:cs="仿宋"/>
                          <w:sz w:val="24"/>
                          <w:szCs w:val="28"/>
                        </w:rPr>
                        <w:t>做操作员2个月</w:t>
                      </w:r>
                      <w:r>
                        <w:rPr>
                          <w:rFonts w:hint="eastAsia" w:ascii="仿宋" w:hAnsi="仿宋" w:eastAsia="仿宋" w:cs="仿宋"/>
                          <w:sz w:val="24"/>
                          <w:szCs w:val="28"/>
                          <w:lang w:eastAsia="zh-CN"/>
                        </w:rPr>
                        <w:t>以上</w:t>
                      </w:r>
                      <w:r>
                        <w:rPr>
                          <w:rFonts w:hint="eastAsia" w:ascii="仿宋" w:hAnsi="仿宋" w:eastAsia="仿宋" w:cs="仿宋"/>
                          <w:sz w:val="24"/>
                          <w:szCs w:val="28"/>
                        </w:rPr>
                        <w:t>（工资相对较低）</w:t>
                      </w:r>
                    </w:p>
                  </w:txbxContent>
                </v:textbox>
              </v:shape>
            </w:pict>
          </mc:Fallback>
        </mc:AlternateContent>
      </w:r>
      <w:r>
        <w:rPr>
          <w:rFonts w:ascii="仿宋" w:hAnsi="仿宋" w:eastAsia="仿宋"/>
          <w:sz w:val="28"/>
          <w:szCs w:val="28"/>
        </w:rPr>
        <mc:AlternateContent>
          <mc:Choice Requires="wps">
            <w:drawing>
              <wp:anchor distT="0" distB="0" distL="114300" distR="114300" simplePos="0" relativeHeight="264666112" behindDoc="0" locked="0" layoutInCell="1" allowOverlap="1">
                <wp:simplePos x="0" y="0"/>
                <wp:positionH relativeFrom="column">
                  <wp:posOffset>1494155</wp:posOffset>
                </wp:positionH>
                <wp:positionV relativeFrom="paragraph">
                  <wp:posOffset>106680</wp:posOffset>
                </wp:positionV>
                <wp:extent cx="1570990" cy="781050"/>
                <wp:effectExtent l="4445" t="4445" r="5715" b="14605"/>
                <wp:wrapNone/>
                <wp:docPr id="52" name="文本框 3"/>
                <wp:cNvGraphicFramePr/>
                <a:graphic xmlns:a="http://schemas.openxmlformats.org/drawingml/2006/main">
                  <a:graphicData uri="http://schemas.microsoft.com/office/word/2010/wordprocessingShape">
                    <wps:wsp>
                      <wps:cNvSpPr txBox="1"/>
                      <wps:spPr>
                        <a:xfrm>
                          <a:off x="0" y="0"/>
                          <a:ext cx="1570990" cy="78105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cs="仿宋"/>
                                <w:sz w:val="24"/>
                                <w:szCs w:val="28"/>
                              </w:rPr>
                            </w:pPr>
                            <w:r>
                              <w:rPr>
                                <w:rFonts w:hint="eastAsia" w:ascii="仿宋" w:hAnsi="仿宋" w:eastAsia="仿宋" w:cs="仿宋"/>
                                <w:sz w:val="24"/>
                                <w:szCs w:val="28"/>
                              </w:rPr>
                              <w:t>30%优秀员工边工作边到培训中心学习</w:t>
                            </w:r>
                          </w:p>
                        </w:txbxContent>
                      </wps:txbx>
                      <wps:bodyPr upright="1"/>
                    </wps:wsp>
                  </a:graphicData>
                </a:graphic>
              </wp:anchor>
            </w:drawing>
          </mc:Choice>
          <mc:Fallback>
            <w:pict>
              <v:shape id="文本框 3" o:spid="_x0000_s1026" o:spt="202" type="#_x0000_t202" style="position:absolute;left:0pt;margin-left:117.65pt;margin-top:8.4pt;height:61.5pt;width:123.7pt;z-index:264666112;mso-width-relative:page;mso-height-relative:page;" fillcolor="#FFFFFF" filled="t" stroked="t" coordsize="21600,21600" o:gfxdata="UEsDBAoAAAAAAIdO4kAAAAAAAAAAAAAAAAAEAAAAZHJzL1BLAwQUAAAACACHTuJAsjOTNtkAAAAK&#10;AQAADwAAAGRycy9kb3ducmV2LnhtbE2PwU7DMBBE70j8g7VIXBB1mpQ0DXF6QALBDQpqr26yTSLs&#10;dbDdtPw9ywmOO/M0O1Otz9aICX0YHCmYzxIQSI1rB+oUfLw/3hYgQtTUauMIFXxjgHV9eVHpsnUn&#10;esNpEzvBIRRKraCPcSylDE2PVoeZG5HYOzhvdeTTd7L1+sTh1sg0SXJp9UD8odcjPvTYfG6OVkGx&#10;eJ524SV73Tb5wazizXJ6+vJKXV/Nk3sQEc/xD4bf+lwdau60d0dqgzAK0uwuY5SNnCcwsCjSJYg9&#10;C9mqAFlX8v+E+gdQSwMEFAAAAAgAh07iQAwFJxTyAQAA6QMAAA4AAABkcnMvZTJvRG9jLnhtbK1T&#10;S44TMRDdI3EHy3vSnaBmJq10RoIQNgiQBg5Q8afbkn+yPenOBeAGrNiw51w5B2VnJjMDLBCiF+6y&#10;6/n51St7dTUZTfYiROVsR+ezmhJhmePK9h399HH77JKSmMBy0M6Kjh5EpFfrp09Wo2/Fwg1OcxEI&#10;ktjYjr6jQ0q+rarIBmEgzpwXFpPSBQMJp6GveIAR2Y2uFnX9ohpd4D44JmLE1c0pSdeFX0rB0nsp&#10;o0hEdxS1pTKGMu7yWK1X0PYB/KDYrQz4BxUGlMVDz1QbSEBugvqNyigWXHQyzZgzlZNSMVFqwGrm&#10;9S/VXA/gRakFzYn+bFP8f7Ts3f5DIIp3tFlQYsFgj45fvxy//Th+/0yeZ39GH1uEXXsEpumlm7DP&#10;d+sRF3PZkwwm/7Eggnl0+nB2V0yJsLypuaiXS0wxzF1czuum2F/d7/YhpjfCGZKDjgbsXjEV9m9j&#10;QiUIvYPkw6LTim+V1mUS+t0rHcgesNPb8mWRuOURTFsydnTZLBrUAXjhpIaEofFoQbR9Oe/RjviQ&#10;uC7fn4izsA3E4SSgMGQYtEYlEUo0COCvLSfp4NFli++BZjFGcEq0wOeTo4JMoPTfILE6bbHI3KJT&#10;K3KUpt2ENDncOX7Att34oPoBLS2NK3C8T8Wd27ufL+zDeSG9f6Hr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IzkzbZAAAACgEAAA8AAAAAAAAAAQAgAAAAIgAAAGRycy9kb3ducmV2LnhtbFBLAQIU&#10;ABQAAAAIAIdO4kAMBScU8gEAAOkDAAAOAAAAAAAAAAEAIAAAACgBAABkcnMvZTJvRG9jLnhtbFBL&#10;BQYAAAAABgAGAFkBAACMBQAAAAA=&#10;">
                <v:fill on="t" focussize="0,0"/>
                <v:stroke color="#000000" joinstyle="miter"/>
                <v:imagedata o:title=""/>
                <o:lock v:ext="edit" aspectratio="f"/>
                <v:textbox>
                  <w:txbxContent>
                    <w:p>
                      <w:pPr>
                        <w:rPr>
                          <w:rFonts w:hint="eastAsia" w:ascii="仿宋" w:hAnsi="仿宋" w:eastAsia="仿宋" w:cs="仿宋"/>
                          <w:sz w:val="24"/>
                          <w:szCs w:val="28"/>
                        </w:rPr>
                      </w:pPr>
                      <w:r>
                        <w:rPr>
                          <w:rFonts w:hint="eastAsia" w:ascii="仿宋" w:hAnsi="仿宋" w:eastAsia="仿宋" w:cs="仿宋"/>
                          <w:sz w:val="24"/>
                          <w:szCs w:val="28"/>
                        </w:rPr>
                        <w:t>30%优秀员工边工作边到培训中心学习</w:t>
                      </w:r>
                    </w:p>
                  </w:txbxContent>
                </v:textbox>
              </v:shape>
            </w:pict>
          </mc:Fallback>
        </mc:AlternateConten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Chars="0" w:right="0" w:rightChars="0"/>
        <w:jc w:val="left"/>
        <w:rPr>
          <w:rFonts w:hint="eastAsia" w:ascii="仿宋" w:hAnsi="仿宋" w:eastAsia="仿宋"/>
          <w:sz w:val="28"/>
          <w:szCs w:val="28"/>
          <w:lang w:val="en-US" w:eastAsia="zh-CN"/>
        </w:rPr>
      </w:pPr>
      <w:r>
        <w:rPr>
          <w:rFonts w:ascii="仿宋" w:hAnsi="仿宋" w:eastAsia="仿宋"/>
          <w:sz w:val="28"/>
          <w:szCs w:val="28"/>
        </w:rPr>
        <mc:AlternateContent>
          <mc:Choice Requires="wps">
            <w:drawing>
              <wp:anchor distT="0" distB="0" distL="114300" distR="114300" simplePos="0" relativeHeight="275585024" behindDoc="0" locked="0" layoutInCell="1" allowOverlap="1">
                <wp:simplePos x="0" y="0"/>
                <wp:positionH relativeFrom="column">
                  <wp:posOffset>1189355</wp:posOffset>
                </wp:positionH>
                <wp:positionV relativeFrom="paragraph">
                  <wp:posOffset>33655</wp:posOffset>
                </wp:positionV>
                <wp:extent cx="304800" cy="209550"/>
                <wp:effectExtent l="4445" t="11430" r="14605" b="26670"/>
                <wp:wrapNone/>
                <wp:docPr id="80" name="自选图形 28"/>
                <wp:cNvGraphicFramePr/>
                <a:graphic xmlns:a="http://schemas.openxmlformats.org/drawingml/2006/main">
                  <a:graphicData uri="http://schemas.microsoft.com/office/word/2010/wordprocessingShape">
                    <wps:wsp>
                      <wps:cNvSpPr/>
                      <wps:spPr>
                        <a:xfrm>
                          <a:off x="0" y="0"/>
                          <a:ext cx="304800" cy="209550"/>
                        </a:xfrm>
                        <a:prstGeom prst="rightArrow">
                          <a:avLst>
                            <a:gd name="adj1" fmla="val 50000"/>
                            <a:gd name="adj2" fmla="val 51136"/>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id="自选图形 28" o:spid="_x0000_s1026" o:spt="13" type="#_x0000_t13" style="position:absolute;left:0pt;margin-left:93.65pt;margin-top:2.65pt;height:16.5pt;width:24pt;z-index:275585024;mso-width-relative:page;mso-height-relative:page;" fillcolor="#FFFFFF" filled="t" stroked="t" coordsize="21600,21600" o:gfxdata="UEsDBAoAAAAAAIdO4kAAAAAAAAAAAAAAAAAEAAAAZHJzL1BLAwQUAAAACACHTuJAklHN8tcAAAAI&#10;AQAADwAAAGRycy9kb3ducmV2LnhtbE2PMU/DMBCFdyT+g3VIbNRuo9IoxOmAgIkBUoTE5sbXJG18&#10;TmKnLf+e60Snu6f39O67fH12nTjiGFpPGuYzBQKp8ralWsPX5vUhBRGiIWs6T6jhFwOsi9ub3GTW&#10;n+gTj2WsBZdQyIyGJsY+kzJUDToTZr5HYm/nR2ciy7GWdjQnLnedXCj1KJ1piS80psfnBqtDOTkN&#10;72VMhtXmY3l4qXA/+OHtR03fWt/fzdUTiIjn+B+GCz6jQ8FMWz+RDaJjna4SjmpY8mB/kVyWrYYk&#10;TUAWubx+oPgDUEsDBBQAAAAIAIdO4kC3ce6AEwIAAC4EAAAOAAAAZHJzL2Uyb0RvYy54bWytU82O&#10;0zAQviPxDpbvNGmWrLpR0xWilAuClZZ9ANc/iZH/ZHub9sYN8QzcOPIOy9usBG+xYzd0W7ggRA7O&#10;2DP+/M03M/PLrVZow32Q1rR4Oikx4oZaJk3X4pv3q2czjEIkhhFlDW/xjgd8uXj6ZD64hle2t4px&#10;jwDEhGZwLe5jdE1RBNpzTcLEOm7AKazXJMLWdwXzZAB0rYqqLM+LwXrmvKU8BDhd7p14kfGF4DS+&#10;EyLwiFSLgVvMq8/rOq3FYk6azhPXSzrSIP/AQhNp4NED1JJEgm69/ANKS+ptsCJOqNWFFUJSnnOA&#10;bKblb9lc98TxnAuIE9xBpvD/YOnbzZVHkrV4BvIYoqFGPz59+/nx8/2X7/d3X1E1SxoNLjQQeu2u&#10;/LgLYKaEt8Lr9IdU0DbrujvoyrcRUTg8K5/PSoCn4KrKi7rOuhePl50P8TW3GiWjxV52fXzhvR2y&#10;pmTzJsQsLhsZEvZhipHQCmq1IQrVJXxjLY9iqpOY6fTsPMXAuyMiWL9eTvDBKslWUqm88d36pfII&#10;4Fu8yt94+SRMGTS0+KKuakiPQAMLRSKY2oGkwXQ5gZMb4Rg48d4zBy4nYYnYkoR+TyC79glqGbnP&#10;bdtzwl4ZhuLOQdUMzBdOZDRnGCkO45isHBmJVH8TCSSUAYVSufcFTtbash00ya3LdYEpz0IkDzRl&#10;1nMcoNT1x/uM9Djmiw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SUc3y1wAAAAgBAAAPAAAAAAAA&#10;AAEAIAAAACIAAABkcnMvZG93bnJldi54bWxQSwECFAAUAAAACACHTuJAt3HugBMCAAAuBAAADgAA&#10;AAAAAAABACAAAAAmAQAAZHJzL2Uyb0RvYy54bWxQSwUGAAAAAAYABgBZAQAAqwUAAAAA&#10;" adj="14007,5400">
                <v:fill on="t" focussize="0,0"/>
                <v:stroke color="#000000" joinstyle="miter"/>
                <v:imagedata o:title=""/>
                <o:lock v:ext="edit" aspectratio="f"/>
              </v:shape>
            </w:pict>
          </mc:Fallback>
        </mc:AlternateContent>
      </w:r>
      <w:r>
        <w:rPr>
          <w:rFonts w:ascii="仿宋" w:hAnsi="仿宋" w:eastAsia="仿宋"/>
          <w:sz w:val="28"/>
          <w:szCs w:val="28"/>
        </w:rPr>
        <mc:AlternateContent>
          <mc:Choice Requires="wps">
            <w:drawing>
              <wp:anchor distT="0" distB="0" distL="114300" distR="114300" simplePos="0" relativeHeight="281705472" behindDoc="0" locked="0" layoutInCell="1" allowOverlap="1">
                <wp:simplePos x="0" y="0"/>
                <wp:positionH relativeFrom="column">
                  <wp:posOffset>3094355</wp:posOffset>
                </wp:positionH>
                <wp:positionV relativeFrom="paragraph">
                  <wp:posOffset>5080</wp:posOffset>
                </wp:positionV>
                <wp:extent cx="428625" cy="209550"/>
                <wp:effectExtent l="4445" t="11430" r="24130" b="26670"/>
                <wp:wrapNone/>
                <wp:docPr id="81" name="自选图形 28"/>
                <wp:cNvGraphicFramePr/>
                <a:graphic xmlns:a="http://schemas.openxmlformats.org/drawingml/2006/main">
                  <a:graphicData uri="http://schemas.microsoft.com/office/word/2010/wordprocessingShape">
                    <wps:wsp>
                      <wps:cNvSpPr/>
                      <wps:spPr>
                        <a:xfrm>
                          <a:off x="0" y="0"/>
                          <a:ext cx="428625" cy="209550"/>
                        </a:xfrm>
                        <a:prstGeom prst="rightArrow">
                          <a:avLst>
                            <a:gd name="adj1" fmla="val 50000"/>
                            <a:gd name="adj2" fmla="val 51136"/>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id="自选图形 28" o:spid="_x0000_s1026" o:spt="13" type="#_x0000_t13" style="position:absolute;left:0pt;margin-left:243.65pt;margin-top:0.4pt;height:16.5pt;width:33.75pt;z-index:281705472;mso-width-relative:page;mso-height-relative:page;" fillcolor="#FFFFFF" filled="t" stroked="t" coordsize="21600,21600" o:gfxdata="UEsDBAoAAAAAAIdO4kAAAAAAAAAAAAAAAAAEAAAAZHJzL1BLAwQUAAAACACHTuJAHo3ae9kAAAAH&#10;AQAADwAAAGRycy9kb3ducmV2LnhtbE2PQUvDQBCF74L/YRnBi9hNm9aGmEmRgngQBVsPettmxySY&#10;nY3ZbVL/veNJb294j/e+KTYn16mRhtB6RpjPElDElbct1wiv+/vrDFSIhq3pPBPCNwXYlOdnhcmt&#10;n/iFxl2slZRwyA1CE2Ofax2qhpwJM98Ti/fhB2einEOt7WAmKXedXiTJjXamZVloTE/bhqrP3dEh&#10;6MeHq6+T7fXbflxn26e76X3xXCNeXsyTW1CRTvEvDL/4gg6lMB38kW1QHcIyW6cSRZAHxF6tliIO&#10;CGmagS4L/Z+//AFQSwMEFAAAAAgAh07iQJvFxcQSAgAALgQAAA4AAABkcnMvZTJvRG9jLnhtbK1T&#10;zY7TMBC+I/EOlu80aSBVN2q6QpRyQbDSsg/g+icx8p9sb9PeuCGegRtH3gHeZiV4C8ZuttvCBSFy&#10;cMae8edvvplZXO60Qlvug7SmxdNJiRE31DJpuhbfvFs/mWMUIjGMKGt4i/c84Mvl40eLwTW8sr1V&#10;jHsEICY0g2txH6NriiLQnmsSJtZxA05hvSYRtr4rmCcDoGtVVGU5KwbrmfOW8hDgdHVw4mXGF4LT&#10;+FaIwCNSLQZuMa8+r5u0FssFaTpPXC/pSIP8AwtNpIFHj1ArEgm69fIPKC2pt8GKOKFWF1YISXnO&#10;AbKZlr9lc90Tx3MuIE5wR5nC/4Olb7ZXHknW4vkUI0M01OjHx68/P3y6+/z97tsXVM2TRoMLDYRe&#10;uys/7gKYKeGd8Dr9IRW0y7ruj7ryXUQUDp9V81lVY0TBVZUXdZ11Lx4uOx/iK241SkaLvez6+Nx7&#10;O2RNyfZ1iFlcNjIk7D2wFVpBrbZEobqEb6zlSUx1FjOdPp2lGHh3RATr/uUEH6ySbC2VyhvfbV4o&#10;jwC+xev8jZfPwpRBQ4sv6pwegQYWikTIVDuQNJguJ3B2I5wCJ94H5sDlLCwRW5HQHwhk1yFBLSP3&#10;uW17TthLw1DcO6iagfnCiYzmDCPFYRyTlSMjkepvIoGEMqBQKvehwMnaWLaHJrl1uS4w5VmI5IGm&#10;zHqOA5S6/nSfkR7GfPkL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Ho3ae9kAAAAHAQAADwAAAAAA&#10;AAABACAAAAAiAAAAZHJzL2Rvd25yZXYueG1sUEsBAhQAFAAAAAgAh07iQJvFxcQSAgAALgQAAA4A&#10;AAAAAAAAAQAgAAAAKAEAAGRycy9lMm9Eb2MueG1sUEsFBgAAAAAGAAYAWQEAAKwFAAAAAA==&#10;" adj="16201,5400">
                <v:fill on="t" focussize="0,0"/>
                <v:stroke color="#000000" joinstyle="miter"/>
                <v:imagedata o:title=""/>
                <o:lock v:ext="edit" aspectratio="f"/>
              </v:shape>
            </w:pict>
          </mc:Fallback>
        </mc:AlternateConten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Chars="0" w:right="0" w:rightChars="0"/>
        <w:jc w:val="left"/>
        <w:rPr>
          <w:rFonts w:hint="eastAsia" w:ascii="仿宋" w:hAnsi="仿宋" w:eastAsia="仿宋"/>
          <w:sz w:val="28"/>
          <w:szCs w:val="28"/>
          <w:lang w:val="en-US" w:eastAsia="zh-CN"/>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Chars="0" w:right="0" w:rightChars="0"/>
        <w:jc w:val="left"/>
        <w:rPr>
          <w:rFonts w:hint="eastAsia" w:ascii="仿宋" w:hAnsi="仿宋" w:eastAsia="仿宋"/>
          <w:b/>
          <w:bCs/>
          <w:sz w:val="28"/>
          <w:szCs w:val="28"/>
          <w:lang w:val="en-US" w:eastAsia="zh-CN"/>
        </w:rPr>
      </w:pPr>
      <w:r>
        <w:rPr>
          <w:rFonts w:hint="eastAsia" w:ascii="仿宋" w:hAnsi="仿宋" w:eastAsia="仿宋"/>
          <w:b/>
          <w:bCs/>
          <w:sz w:val="28"/>
          <w:szCs w:val="28"/>
          <w:lang w:val="en-US" w:eastAsia="zh-CN"/>
        </w:rPr>
        <w:t>晋升渠道：</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Chars="0" w:right="0" w:rightChars="0"/>
        <w:jc w:val="left"/>
        <w:rPr>
          <w:rFonts w:hint="eastAsia" w:ascii="仿宋" w:hAnsi="仿宋" w:eastAsia="仿宋"/>
          <w:sz w:val="28"/>
          <w:szCs w:val="28"/>
          <w:lang w:val="en-US" w:eastAsia="zh-CN"/>
        </w:rPr>
      </w:pPr>
      <w:r>
        <w:rPr>
          <w:rFonts w:ascii="仿宋" w:hAnsi="仿宋" w:eastAsia="仿宋"/>
          <w:sz w:val="28"/>
          <w:szCs w:val="28"/>
        </w:rPr>
        <mc:AlternateContent>
          <mc:Choice Requires="wps">
            <w:drawing>
              <wp:anchor distT="0" distB="0" distL="114300" distR="114300" simplePos="0" relativeHeight="264859648" behindDoc="0" locked="0" layoutInCell="1" allowOverlap="1">
                <wp:simplePos x="0" y="0"/>
                <wp:positionH relativeFrom="column">
                  <wp:posOffset>1094105</wp:posOffset>
                </wp:positionH>
                <wp:positionV relativeFrom="paragraph">
                  <wp:posOffset>372110</wp:posOffset>
                </wp:positionV>
                <wp:extent cx="885825" cy="445135"/>
                <wp:effectExtent l="4445" t="5080" r="5080" b="6985"/>
                <wp:wrapNone/>
                <wp:docPr id="61" name="文本框 21"/>
                <wp:cNvGraphicFramePr/>
                <a:graphic xmlns:a="http://schemas.openxmlformats.org/drawingml/2006/main">
                  <a:graphicData uri="http://schemas.microsoft.com/office/word/2010/wordprocessingShape">
                    <wps:wsp>
                      <wps:cNvSpPr txBox="1"/>
                      <wps:spPr>
                        <a:xfrm>
                          <a:off x="0" y="0"/>
                          <a:ext cx="885825" cy="4451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cs="仿宋"/>
                                <w:sz w:val="24"/>
                                <w:szCs w:val="28"/>
                              </w:rPr>
                            </w:pPr>
                            <w:r>
                              <w:rPr>
                                <w:rFonts w:hint="eastAsia" w:ascii="仿宋" w:hAnsi="仿宋" w:eastAsia="仿宋" w:cs="仿宋"/>
                                <w:sz w:val="24"/>
                                <w:szCs w:val="28"/>
                              </w:rPr>
                              <w:t>普通操作员</w:t>
                            </w:r>
                          </w:p>
                        </w:txbxContent>
                      </wps:txbx>
                      <wps:bodyPr upright="1"/>
                    </wps:wsp>
                  </a:graphicData>
                </a:graphic>
              </wp:anchor>
            </w:drawing>
          </mc:Choice>
          <mc:Fallback>
            <w:pict>
              <v:shape id="文本框 21" o:spid="_x0000_s1026" o:spt="202" type="#_x0000_t202" style="position:absolute;left:0pt;margin-left:86.15pt;margin-top:29.3pt;height:35.05pt;width:69.75pt;z-index:264859648;mso-width-relative:page;mso-height-relative:page;" fillcolor="#FFFFFF" filled="t" stroked="t" coordsize="21600,21600" o:gfxdata="UEsDBAoAAAAAAIdO4kAAAAAAAAAAAAAAAAAEAAAAZHJzL1BLAwQUAAAACACHTuJAR9F0NtgAAAAK&#10;AQAADwAAAGRycy9kb3ducmV2LnhtbE2PzU7DMBCE70i8g7VIXBB1fiAJIU4PSCC4QUFwdeNtEhGv&#10;g+2m5e1ZTnAczWjmm2Z9tJNY0IfRkYJ0lYBA6pwZqVfw9np/WYEIUZPRkyNU8I0B1u3pSaNr4w70&#10;gssm9oJLKNRawRDjXEsZugGtDis3I7G3c97qyNL30nh94HI7ySxJCmn1SLww6BnvBuw+N3uroLp6&#10;XD7CU/783hW76SZelMvDl1fq/CxNbkFEPMa/MPziMzq0zLR1ezJBTKzLLOeoguuqAMGBPE35y5ad&#10;rCpBto38f6H9AVBLAwQUAAAACACHTuJAkelVGfABAADpAwAADgAAAGRycy9lMm9Eb2MueG1srVPN&#10;jtMwEL4j8Q6W7zRJ2axK1HQlKOWCAGnhAaa2k1jyn2xvk74AvAEnLtx5rj4HY7fb/eOAEDk445nP&#10;n2e+GS+vJq3ITvggrWlpNSspEYZZLk3f0i+fNy8WlIQIhoOyRrR0LwK9Wj1/thxdI+Z2sIoLT5DE&#10;hGZ0LR1idE1RBDYIDWFmnTAY7KzXEHHr+4J7GJFdq2JelpfFaD133jIRAnrXxyBdZf6uEyx+7Log&#10;IlEtxdxiXn1et2ktVktoeg9ukOyUBvxDFhqkwUvPVGuIQG68fEKlJfM22C7OmNWF7TrJRK4Bq6nK&#10;R9VcD+BErgXFCe4sU/h/tOzD7pMnkrf0sqLEgMYeHb5/O/z4dfj5lcyrJNDoQoO4a4fIOL22Ezb6&#10;1h/QmeqeOq/THysiGEep92d5xRQJQ+diUS/mNSUMQxcXdfWyTizF3WHnQ3wnrCbJaKnH7mVRYfc+&#10;xCP0FpLuClZJvpFK5Y3vt2+UJzvATm/yd2J/AFOGjC19Vec8AAeuUxAxJe1QgmD6fN+DE+E+cZm/&#10;PxGnxNYQhmMCmSHBoNEyCp+tQQB/aziJe4cqG3wPNCWjBadECXw+ycrICFL9DRK1UwYlTB06diJZ&#10;cdpOSJPMreV77NqN87IfUNLctwzHecran2Y/Dez9fSa9e6G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EfRdDbYAAAACgEAAA8AAAAAAAAAAQAgAAAAIgAAAGRycy9kb3ducmV2LnhtbFBLAQIUABQA&#10;AAAIAIdO4kCR6VUZ8AEAAOkDAAAOAAAAAAAAAAEAIAAAACcBAABkcnMvZTJvRG9jLnhtbFBLBQYA&#10;AAAABgAGAFkBAACJBQAAAAA=&#10;">
                <v:fill on="t" focussize="0,0"/>
                <v:stroke color="#000000" joinstyle="miter"/>
                <v:imagedata o:title=""/>
                <o:lock v:ext="edit" aspectratio="f"/>
                <v:textbox>
                  <w:txbxContent>
                    <w:p>
                      <w:pPr>
                        <w:rPr>
                          <w:rFonts w:hint="eastAsia" w:ascii="仿宋" w:hAnsi="仿宋" w:eastAsia="仿宋" w:cs="仿宋"/>
                          <w:sz w:val="24"/>
                          <w:szCs w:val="28"/>
                        </w:rPr>
                      </w:pPr>
                      <w:r>
                        <w:rPr>
                          <w:rFonts w:hint="eastAsia" w:ascii="仿宋" w:hAnsi="仿宋" w:eastAsia="仿宋" w:cs="仿宋"/>
                          <w:sz w:val="24"/>
                          <w:szCs w:val="28"/>
                        </w:rPr>
                        <w:t>普通操作员</w:t>
                      </w:r>
                    </w:p>
                  </w:txbxContent>
                </v:textbox>
              </v:shape>
            </w:pict>
          </mc:Fallback>
        </mc:AlternateConten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Chars="0" w:right="0" w:rightChars="0"/>
        <w:jc w:val="left"/>
        <w:rPr>
          <w:rFonts w:hint="eastAsia" w:ascii="仿宋" w:hAnsi="仿宋" w:eastAsia="仿宋"/>
          <w:sz w:val="28"/>
          <w:szCs w:val="28"/>
          <w:lang w:val="en-US" w:eastAsia="zh-CN"/>
        </w:rPr>
      </w:pPr>
      <w:r>
        <w:rPr>
          <w:rFonts w:ascii="仿宋" w:hAnsi="仿宋" w:eastAsia="仿宋"/>
          <w:sz w:val="28"/>
          <w:szCs w:val="28"/>
        </w:rPr>
        <mc:AlternateContent>
          <mc:Choice Requires="wps">
            <w:drawing>
              <wp:anchor distT="0" distB="0" distL="114300" distR="114300" simplePos="0" relativeHeight="319328256" behindDoc="0" locked="0" layoutInCell="1" allowOverlap="1">
                <wp:simplePos x="0" y="0"/>
                <wp:positionH relativeFrom="column">
                  <wp:posOffset>5236845</wp:posOffset>
                </wp:positionH>
                <wp:positionV relativeFrom="paragraph">
                  <wp:posOffset>213995</wp:posOffset>
                </wp:positionV>
                <wp:extent cx="856615" cy="455295"/>
                <wp:effectExtent l="5080" t="5080" r="14605" b="15875"/>
                <wp:wrapNone/>
                <wp:docPr id="88" name="文本框 21"/>
                <wp:cNvGraphicFramePr/>
                <a:graphic xmlns:a="http://schemas.openxmlformats.org/drawingml/2006/main">
                  <a:graphicData uri="http://schemas.microsoft.com/office/word/2010/wordprocessingShape">
                    <wps:wsp>
                      <wps:cNvSpPr txBox="1"/>
                      <wps:spPr>
                        <a:xfrm>
                          <a:off x="0" y="0"/>
                          <a:ext cx="856615" cy="45529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cs="仿宋"/>
                                <w:sz w:val="24"/>
                                <w:szCs w:val="28"/>
                                <w:lang w:eastAsia="zh-CN"/>
                              </w:rPr>
                            </w:pPr>
                            <w:r>
                              <w:rPr>
                                <w:rFonts w:hint="eastAsia" w:ascii="仿宋" w:hAnsi="仿宋" w:eastAsia="仿宋" w:cs="仿宋"/>
                                <w:sz w:val="24"/>
                                <w:szCs w:val="28"/>
                                <w:lang w:eastAsia="zh-CN"/>
                              </w:rPr>
                              <w:t>其他晋升</w:t>
                            </w:r>
                          </w:p>
                        </w:txbxContent>
                      </wps:txbx>
                      <wps:bodyPr upright="1"/>
                    </wps:wsp>
                  </a:graphicData>
                </a:graphic>
              </wp:anchor>
            </w:drawing>
          </mc:Choice>
          <mc:Fallback>
            <w:pict>
              <v:shape id="文本框 21" o:spid="_x0000_s1026" o:spt="202" type="#_x0000_t202" style="position:absolute;left:0pt;margin-left:412.35pt;margin-top:16.85pt;height:35.85pt;width:67.45pt;z-index:319328256;mso-width-relative:page;mso-height-relative:page;" fillcolor="#FFFFFF" filled="t" stroked="t" coordsize="21600,21600" o:gfxdata="UEsDBAoAAAAAAIdO4kAAAAAAAAAAAAAAAAAEAAAAZHJzL1BLAwQUAAAACACHTuJAfOKZ2NkAAAAK&#10;AQAADwAAAGRycy9kb3ducmV2LnhtbE2Py07DMBBF90j8gzVIbBC126RpE+J0gQSCXSkItm48TSL8&#10;CLablr9nWMFqNJqjO+fWm7M1bMIQB+8kzGcCGLrW68F1Et5eH27XwGJSTivjHUr4xgib5vKiVpX2&#10;J/eC0y51jEJcrJSEPqWx4jy2PVoVZ35ER7eDD1YlWkPHdVAnCreGL4QouFWDow+9GvG+x/Zzd7QS&#10;1vnT9BGfs+17WxxMmW5W0+NXkPL6ai7ugCU8pz8YfvVJHRpy2vuj05EZyljkK0IlZBlNAsplWQDb&#10;EymWOfCm5v8rND9QSwMEFAAAAAgAh07iQL84p8bxAQAA6QMAAA4AAABkcnMvZTJvRG9jLnhtbK1T&#10;TY7TMBTeI3EHy3uaNCJVJ2o6EpSyQYA0wwFebSex5D/Znia9ANyAFRv2nKvn4NntdGaABUJk4Tzb&#10;nz+/933Pq+tJK7IXPkhrWjqflZQIwyyXpm/pp9vtiyUlIYLhoKwRLT2IQK/Xz5+tRteIyg5WceEJ&#10;kpjQjK6lQ4yuKYrABqEhzKwTBjc76zVEnPq+4B5GZNeqqMpyUYzWc+ctEyHg6ua0SdeZv+sEix+6&#10;LohIVEsxt5hHn8ddGov1CpregxskO6cB/5CFBmnw0gvVBiKQOy9/o9KSeRtsF2fM6sJ2nWQi14DV&#10;zMtfqrkZwIlcC4oT3EWm8P9o2fv9R08kb+kSnTKg0aPj1y/Hbz+O3z+Tap4EGl1oEHfjEBmnV3ZC&#10;o+/XAy6muqfO6/THigjuo9SHi7xiioTh4rJeLOY1JQy3XtZ1dVUnluLhsPMhvhVWkxS01KN7WVTY&#10;vwvxBL2HpLuCVZJvpVJ54vvda+XJHtDpbf7O7E9gypCxpVd1lfIAbLhOQcRQO5QgmD7f9+REeExc&#10;5u9PxCmxDYThlEBmSDBotIzC52gQwN8YTuLBocoG3wNNyWjBKVECn0+KMjKCVH+DRO2UQQmTQycn&#10;UhSn3YQ0KdxZfkDX7pyX/YCSZt8yHPspa3/u/dSwj+eZ9OGFrn8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fOKZ2NkAAAAKAQAADwAAAAAAAAABACAAAAAiAAAAZHJzL2Rvd25yZXYueG1sUEsBAhQA&#10;FAAAAAgAh07iQL84p8bxAQAA6QMAAA4AAAAAAAAAAQAgAAAAKAEAAGRycy9lMm9Eb2MueG1sUEsF&#10;BgAAAAAGAAYAWQEAAIsFAAAAAA==&#10;">
                <v:fill on="t" focussize="0,0"/>
                <v:stroke color="#000000" joinstyle="miter"/>
                <v:imagedata o:title=""/>
                <o:lock v:ext="edit" aspectratio="f"/>
                <v:textbox>
                  <w:txbxContent>
                    <w:p>
                      <w:pPr>
                        <w:rPr>
                          <w:rFonts w:hint="eastAsia" w:ascii="仿宋" w:hAnsi="仿宋" w:eastAsia="仿宋" w:cs="仿宋"/>
                          <w:sz w:val="24"/>
                          <w:szCs w:val="28"/>
                          <w:lang w:eastAsia="zh-CN"/>
                        </w:rPr>
                      </w:pPr>
                      <w:r>
                        <w:rPr>
                          <w:rFonts w:hint="eastAsia" w:ascii="仿宋" w:hAnsi="仿宋" w:eastAsia="仿宋" w:cs="仿宋"/>
                          <w:sz w:val="24"/>
                          <w:szCs w:val="28"/>
                          <w:lang w:eastAsia="zh-CN"/>
                        </w:rPr>
                        <w:t>其他晋升</w:t>
                      </w:r>
                    </w:p>
                  </w:txbxContent>
                </v:textbox>
              </v:shape>
            </w:pict>
          </mc:Fallback>
        </mc:AlternateContent>
      </w:r>
      <w:r>
        <w:rPr>
          <w:rFonts w:ascii="仿宋" w:hAnsi="仿宋" w:eastAsia="仿宋"/>
          <w:sz w:val="28"/>
          <w:szCs w:val="28"/>
        </w:rPr>
        <mc:AlternateContent>
          <mc:Choice Requires="wps">
            <w:drawing>
              <wp:anchor distT="0" distB="0" distL="114300" distR="114300" simplePos="0" relativeHeight="306187264" behindDoc="0" locked="0" layoutInCell="1" allowOverlap="1">
                <wp:simplePos x="0" y="0"/>
                <wp:positionH relativeFrom="column">
                  <wp:posOffset>4942205</wp:posOffset>
                </wp:positionH>
                <wp:positionV relativeFrom="paragraph">
                  <wp:posOffset>338455</wp:posOffset>
                </wp:positionV>
                <wp:extent cx="276225" cy="209550"/>
                <wp:effectExtent l="4445" t="11430" r="24130" b="26670"/>
                <wp:wrapNone/>
                <wp:docPr id="85" name="自选图形 28"/>
                <wp:cNvGraphicFramePr/>
                <a:graphic xmlns:a="http://schemas.openxmlformats.org/drawingml/2006/main">
                  <a:graphicData uri="http://schemas.microsoft.com/office/word/2010/wordprocessingShape">
                    <wps:wsp>
                      <wps:cNvSpPr/>
                      <wps:spPr>
                        <a:xfrm>
                          <a:off x="0" y="0"/>
                          <a:ext cx="276225" cy="209550"/>
                        </a:xfrm>
                        <a:prstGeom prst="rightArrow">
                          <a:avLst>
                            <a:gd name="adj1" fmla="val 50000"/>
                            <a:gd name="adj2" fmla="val 51136"/>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id="自选图形 28" o:spid="_x0000_s1026" o:spt="13" type="#_x0000_t13" style="position:absolute;left:0pt;margin-left:389.15pt;margin-top:26.65pt;height:16.5pt;width:21.75pt;z-index:306187264;mso-width-relative:page;mso-height-relative:page;" fillcolor="#FFFFFF" filled="t" stroked="t" coordsize="21600,21600" o:gfxdata="UEsDBAoAAAAAAIdO4kAAAAAAAAAAAAAAAAAEAAAAZHJzL1BLAwQUAAAACACHTuJA7MqEM9kAAAAJ&#10;AQAADwAAAGRycy9kb3ducmV2LnhtbE2PzU7DMBCE70i8g7VIXBC104g0SuNUFQikckENPIAbu7FF&#10;vE5j94e3ZznR0+5qRrPf1KuLH9jJTNEFlJDNBDCDXdAOewlfn6+PJbCYFGo1BDQSfkyEVXN7U6tK&#10;hzNuzalNPaMQjJWSYFMaK85jZ41XcRZGg6Ttw+RVonPquZ7UmcL9wOdCFNwrh/TBqtE8W9N9t0cv&#10;4UO0a+2dfRMvm832fX04uIeikPL+LhNLYMlc0r8Z/vAJHRpi2oUj6sgGCYtFmZNVwlNOkwzlPKMu&#10;O1qKHHhT8+sGzS9QSwMEFAAAAAgAh07iQC1QrSoSAgAALgQAAA4AAABkcnMvZTJvRG9jLnhtbK1T&#10;zY7TMBC+I/EOlu80aVBKN2q6QpRyQbDSsg/g+icx8p9sb9PeuCGegRtH3gHeZiV4C8ZuttvCBSFy&#10;cMae8edvvplZXO60Qlvug7SmxdNJiRE31DJpuhbfvFs/mWMUIjGMKGt4i/c84Mvl40eLwTW8sr1V&#10;jHsEICY0g2txH6NriiLQnmsSJtZxA05hvSYRtr4rmCcDoGtVVGU5KwbrmfOW8hDgdHVw4mXGF4LT&#10;+FaIwCNSLQZuMa8+r5u0FssFaTpPXC/pSIP8AwtNpIFHj1ArEgm69fIPKC2pt8GKOKFWF1YISXnO&#10;AbKZlr9lc90Tx3MuIE5wR5nC/4Olb7ZXHknW4nmNkSEaavTj49efHz7dff5+9+0LquZJo8GFBkKv&#10;3ZUfdwHMlPBOeJ3+kAraZV33R135LiIKh9WzWVUBPAVXVV7Udda9eLjsfIivuNUoGS32suvjc+/t&#10;kDUl29chZnHZyJCw91OMhFZQqy1RqC7hG2t5ElOdxUynT2cpBt4dEcG6fznBB6skW0ul8sZ3mxfK&#10;I4Bv8Tp/4+WzMGXQ0OKLOqdHoIGFIhEy1Q4kDabLCZzdCKfAifeBOXA5C0vEViT0BwLZdUhQy8h9&#10;btueE/bSMBT3DqpmYL5wIqM5w0hxGMdk5chIpPqbSCChDCiUyn0ocLI2lu2hSW5drgtMeRYieaAp&#10;s57jAKWuP91npIcxX/4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7MqEM9kAAAAJAQAADwAAAAAA&#10;AAABACAAAAAiAAAAZHJzL2Rvd25yZXYueG1sUEsBAhQAFAAAAAgAh07iQC1QrSoSAgAALgQAAA4A&#10;AAAAAAAAAQAgAAAAKAEAAGRycy9lMm9Eb2MueG1sUEsFBgAAAAAGAAYAWQEAAKwFAAAAAA==&#10;" adj="13221,5400">
                <v:fill on="t" focussize="0,0"/>
                <v:stroke color="#000000" joinstyle="miter"/>
                <v:imagedata o:title=""/>
                <o:lock v:ext="edit" aspectratio="f"/>
              </v:shape>
            </w:pict>
          </mc:Fallback>
        </mc:AlternateContent>
      </w:r>
      <w:r>
        <w:rPr>
          <w:rFonts w:ascii="仿宋" w:hAnsi="仿宋" w:eastAsia="仿宋"/>
          <w:sz w:val="28"/>
          <w:szCs w:val="28"/>
        </w:rPr>
        <mc:AlternateContent>
          <mc:Choice Requires="wps">
            <w:drawing>
              <wp:anchor distT="0" distB="0" distL="114300" distR="114300" simplePos="0" relativeHeight="264798208" behindDoc="0" locked="0" layoutInCell="1" allowOverlap="1">
                <wp:simplePos x="0" y="0"/>
                <wp:positionH relativeFrom="column">
                  <wp:posOffset>3723005</wp:posOffset>
                </wp:positionH>
                <wp:positionV relativeFrom="paragraph">
                  <wp:posOffset>212090</wp:posOffset>
                </wp:positionV>
                <wp:extent cx="1198880" cy="455295"/>
                <wp:effectExtent l="5080" t="5080" r="15240" b="15875"/>
                <wp:wrapNone/>
                <wp:docPr id="60" name="文本框 21"/>
                <wp:cNvGraphicFramePr/>
                <a:graphic xmlns:a="http://schemas.openxmlformats.org/drawingml/2006/main">
                  <a:graphicData uri="http://schemas.microsoft.com/office/word/2010/wordprocessingShape">
                    <wps:wsp>
                      <wps:cNvSpPr txBox="1"/>
                      <wps:spPr>
                        <a:xfrm>
                          <a:off x="0" y="0"/>
                          <a:ext cx="1198880" cy="45529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cs="仿宋"/>
                                <w:sz w:val="24"/>
                                <w:szCs w:val="28"/>
                              </w:rPr>
                            </w:pPr>
                            <w:r>
                              <w:rPr>
                                <w:rFonts w:hint="eastAsia" w:ascii="仿宋" w:hAnsi="仿宋" w:eastAsia="仿宋" w:cs="仿宋"/>
                                <w:sz w:val="24"/>
                                <w:szCs w:val="28"/>
                              </w:rPr>
                              <w:t>数控</w:t>
                            </w:r>
                            <w:r>
                              <w:rPr>
                                <w:rFonts w:hint="eastAsia" w:ascii="仿宋" w:hAnsi="仿宋" w:eastAsia="仿宋" w:cs="仿宋"/>
                                <w:sz w:val="24"/>
                                <w:szCs w:val="28"/>
                                <w:lang w:eastAsia="zh-CN"/>
                              </w:rPr>
                              <w:t>技术</w:t>
                            </w:r>
                            <w:r>
                              <w:rPr>
                                <w:rFonts w:hint="eastAsia" w:ascii="仿宋" w:hAnsi="仿宋" w:eastAsia="仿宋" w:cs="仿宋"/>
                                <w:sz w:val="24"/>
                                <w:szCs w:val="28"/>
                              </w:rPr>
                              <w:t>工程师</w:t>
                            </w:r>
                          </w:p>
                        </w:txbxContent>
                      </wps:txbx>
                      <wps:bodyPr upright="1"/>
                    </wps:wsp>
                  </a:graphicData>
                </a:graphic>
              </wp:anchor>
            </w:drawing>
          </mc:Choice>
          <mc:Fallback>
            <w:pict>
              <v:shape id="文本框 21" o:spid="_x0000_s1026" o:spt="202" type="#_x0000_t202" style="position:absolute;left:0pt;margin-left:293.15pt;margin-top:16.7pt;height:35.85pt;width:94.4pt;z-index:264798208;mso-width-relative:page;mso-height-relative:page;" fillcolor="#FFFFFF" filled="t" stroked="t" coordsize="21600,21600" o:gfxdata="UEsDBAoAAAAAAIdO4kAAAAAAAAAAAAAAAAAEAAAAZHJzL1BLAwQUAAAACACHTuJAQBRvptkAAAAK&#10;AQAADwAAAGRycy9kb3ducmV2LnhtbE2PwU7DMAyG70i8Q2QkLoglpVtbStMdkEBwGwPBNWuytiJx&#10;SpJ14+0xJ7jZ8qff39+sT86y2YQ4epSQLQQwg53XI/YS3l4fritgMSnUyno0Er5NhHV7ftaoWvsj&#10;vph5m3pGIRhrJWFIaao5j91gnIoLPxmk294HpxKtoec6qCOFO8tvhCi4UyPSh0FN5n4w3ef24CRU&#10;y6f5Iz7nm/eu2NvbdFXOj19BysuLTNwBS+aU/mD41Sd1aMlp5w+oI7MSVlWREyohz5fACCjLVQZs&#10;R6SggbcN/1+h/QFQSwMEFAAAAAgAh07iQA4MjdnxAQAA6gMAAA4AAABkcnMvZTJvRG9jLnhtbK1T&#10;TY7TMBTeI3EHy3uaNCKjNmo6EpSyQYA0wwFebSex5D/Znia9ANyAFRv2nKvn4NntdGaABUJk4Tz7&#10;ff783vfZq+tJK7IXPkhrWjqflZQIwyyXpm/pp9vtiwUlIYLhoKwRLT2IQK/Xz5+tRteIyg5WceEJ&#10;kpjQjK6lQ4yuKYrABqEhzKwTBpOd9RoiTn1fcA8jsmtVVGV5VYzWc+ctEyHg6uaUpOvM33WCxQ9d&#10;F0QkqqVYW8yjz+MujcV6BU3vwQ2SncuAf6hCgzR46IVqAxHInZe/UWnJvA22izNmdWG7TjKRe8Bu&#10;5uUv3dwM4ETuBcUJ7iJT+H+07P3+oyeSt/QK5TGg0aPj1y/Hbz+O3z+Tap4EGl1oEHfjEBmnV3ZC&#10;o+/XAy6mvqfO6/THjgjmketwkVdMkbC0ab5cLBaYYph7WdfVsk40xcNu50N8K6wmKWipR/uyqrB/&#10;F+IJeg9JhwWrJN9KpfLE97vXypM9oNXb/J3Zn8CUIWNLl3VVYx2AN65TEDHUDjUIps/nPdkRHhOX&#10;+fsTcSpsA2E4FZAZEgwaLaPwORoE8DeGk3hwKLPBB0FTMVpwSpTA95OijIwg1d8gUTtlUMJk0cmK&#10;FMVpNyFNCneWH9C2O+dlP6Ck2bgMxwuVtT9f/nRjH88z6cMTXf8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QBRvptkAAAAKAQAADwAAAAAAAAABACAAAAAiAAAAZHJzL2Rvd25yZXYueG1sUEsBAhQA&#10;FAAAAAgAh07iQA4MjdnxAQAA6gMAAA4AAAAAAAAAAQAgAAAAKAEAAGRycy9lMm9Eb2MueG1sUEsF&#10;BgAAAAAGAAYAWQEAAIsFAAAAAA==&#10;">
                <v:fill on="t" focussize="0,0"/>
                <v:stroke color="#000000" joinstyle="miter"/>
                <v:imagedata o:title=""/>
                <o:lock v:ext="edit" aspectratio="f"/>
                <v:textbox>
                  <w:txbxContent>
                    <w:p>
                      <w:pPr>
                        <w:rPr>
                          <w:rFonts w:hint="eastAsia" w:ascii="仿宋" w:hAnsi="仿宋" w:eastAsia="仿宋" w:cs="仿宋"/>
                          <w:sz w:val="24"/>
                          <w:szCs w:val="28"/>
                        </w:rPr>
                      </w:pPr>
                      <w:r>
                        <w:rPr>
                          <w:rFonts w:hint="eastAsia" w:ascii="仿宋" w:hAnsi="仿宋" w:eastAsia="仿宋" w:cs="仿宋"/>
                          <w:sz w:val="24"/>
                          <w:szCs w:val="28"/>
                        </w:rPr>
                        <w:t>数控</w:t>
                      </w:r>
                      <w:r>
                        <w:rPr>
                          <w:rFonts w:hint="eastAsia" w:ascii="仿宋" w:hAnsi="仿宋" w:eastAsia="仿宋" w:cs="仿宋"/>
                          <w:sz w:val="24"/>
                          <w:szCs w:val="28"/>
                          <w:lang w:eastAsia="zh-CN"/>
                        </w:rPr>
                        <w:t>技术</w:t>
                      </w:r>
                      <w:r>
                        <w:rPr>
                          <w:rFonts w:hint="eastAsia" w:ascii="仿宋" w:hAnsi="仿宋" w:eastAsia="仿宋" w:cs="仿宋"/>
                          <w:sz w:val="24"/>
                          <w:szCs w:val="28"/>
                        </w:rPr>
                        <w:t>工程师</w:t>
                      </w:r>
                    </w:p>
                  </w:txbxContent>
                </v:textbox>
              </v:shape>
            </w:pict>
          </mc:Fallback>
        </mc:AlternateContent>
      </w:r>
      <w:r>
        <w:rPr>
          <w:rFonts w:ascii="仿宋" w:hAnsi="仿宋" w:eastAsia="仿宋"/>
          <w:sz w:val="28"/>
          <w:szCs w:val="28"/>
        </w:rPr>
        <mc:AlternateContent>
          <mc:Choice Requires="wps">
            <w:drawing>
              <wp:anchor distT="0" distB="0" distL="114300" distR="114300" simplePos="0" relativeHeight="287825920" behindDoc="0" locked="0" layoutInCell="1" allowOverlap="1">
                <wp:simplePos x="0" y="0"/>
                <wp:positionH relativeFrom="column">
                  <wp:posOffset>702945</wp:posOffset>
                </wp:positionH>
                <wp:positionV relativeFrom="paragraph">
                  <wp:posOffset>334645</wp:posOffset>
                </wp:positionV>
                <wp:extent cx="362585" cy="209550"/>
                <wp:effectExtent l="5080" t="11430" r="13335" b="26670"/>
                <wp:wrapNone/>
                <wp:docPr id="82" name="自选图形 28"/>
                <wp:cNvGraphicFramePr/>
                <a:graphic xmlns:a="http://schemas.openxmlformats.org/drawingml/2006/main">
                  <a:graphicData uri="http://schemas.microsoft.com/office/word/2010/wordprocessingShape">
                    <wps:wsp>
                      <wps:cNvSpPr/>
                      <wps:spPr>
                        <a:xfrm>
                          <a:off x="0" y="0"/>
                          <a:ext cx="362585" cy="209550"/>
                        </a:xfrm>
                        <a:prstGeom prst="rightArrow">
                          <a:avLst>
                            <a:gd name="adj1" fmla="val 50000"/>
                            <a:gd name="adj2" fmla="val 51136"/>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id="自选图形 28" o:spid="_x0000_s1026" o:spt="13" type="#_x0000_t13" style="position:absolute;left:0pt;margin-left:55.35pt;margin-top:26.35pt;height:16.5pt;width:28.55pt;z-index:287825920;mso-width-relative:page;mso-height-relative:page;" fillcolor="#FFFFFF" filled="t" stroked="t" coordsize="21600,21600" o:gfxdata="UEsDBAoAAAAAAIdO4kAAAAAAAAAAAAAAAAAEAAAAZHJzL1BLAwQUAAAACACHTuJA3MOoy9gAAAAJ&#10;AQAADwAAAGRycy9kb3ducmV2LnhtbE2PTUvDQBCG74L/YRnBm91NoU2N2RQVRRQvpkp73GSnSXA/&#10;wu62qf/e6UlPw8s8vB/l+mQNO2KIg3cSspkAhq71enCdhM/N880KWEzKaWW8Qwk/GGFdXV6UqtB+&#10;ch94rFPHyMTFQknoUxoLzmPbo1Vx5kd09Nv7YFUiGTqug5rI3Bo+F2LJrRocJfRqxMce2+/6YCXs&#10;H55uzcvm9WuH71scmnwKb/W9lNdXmbgDlvCU/mA416fqUFGnxh+cjsyQzkROqITFnO4ZWOa0pZGw&#10;WuTAq5L/X1D9AlBLAwQUAAAACACHTuJAv/vDTBQCAAAuBAAADgAAAGRycy9lMm9Eb2MueG1srVPN&#10;jtMwEL4j8Q6W7zRpVqm6UdMVopQLgpUWHsD1T2LkP9nepr1xQzwDN468A7zNSvAWjN1st10uCJGD&#10;M/aMP3/zzcziaqcV2nIfpDUtnk5KjLihlknTtfj9u/WzOUYhEsOIsoa3eM8Dvlo+fbIYXMMr21vF&#10;uEcAYkIzuBb3MbqmKALtuSZhYh034BTWaxJh67uCeTIAulZFVZazYrCeOW8pDwFOVwcnXmZ8ITiN&#10;b4UIPCLVYuAW8+rzuklrsVyQpvPE9ZKONMg/sNBEGnj0CLUikaBbL/+A0pJ6G6yIE2p1YYWQlOcc&#10;IJtp+Sibm544nnMBcYI7yhT+Hyx9s732SLIWzyuMDNFQo5+fvv36+Pnuy4+7719RNU8aDS40EHrj&#10;rv24C2CmhHfC6/SHVNAu67o/6sp3EVE4vJhV9bzGiIKrKi/rOutePFx2PsRX3GqUjBZ72fXxufd2&#10;yJqS7esQs7hsZEjYhylGQiuo1ZYoVJfwjbU8iYGMTmKm04tZioF3R0Sw7l9O8MEqydZSqbzx3eaF&#10;8gjgW7zO33j5LEwZNLT4sq5SegQaWCgSwdQOJA2mywmc3QinwIn3gTlwOQtLxFYk9AcC2XVIUMvI&#10;fW7bnhP20jAU9w6qZmC+cCKjOcNIcRjHZOXISKT6m0ggoQwolMp9KHCyNpbtoUluXa4LTHkWInmg&#10;KbOe4wClrj/dZ6SHMV/+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NzDqMvYAAAACQEAAA8AAAAA&#10;AAAAAQAgAAAAIgAAAGRycy9kb3ducmV2LnhtbFBLAQIUABQAAAAIAIdO4kC/+8NMFAIAAC4EAAAO&#10;AAAAAAAAAAEAIAAAACcBAABkcnMvZTJvRG9jLnhtbFBLBQYAAAAABgAGAFkBAACtBQAAAAA=&#10;" adj="15217,5400">
                <v:fill on="t" focussize="0,0"/>
                <v:stroke color="#000000" joinstyle="miter"/>
                <v:imagedata o:title=""/>
                <o:lock v:ext="edit" aspectratio="f"/>
              </v:shape>
            </w:pict>
          </mc:Fallback>
        </mc:AlternateContent>
      </w:r>
      <w:r>
        <w:rPr>
          <w:rFonts w:ascii="仿宋" w:hAnsi="仿宋" w:eastAsia="仿宋"/>
          <w:b/>
          <w:bCs/>
          <w:sz w:val="28"/>
          <w:szCs w:val="28"/>
        </w:rPr>
        <mc:AlternateContent>
          <mc:Choice Requires="wps">
            <w:drawing>
              <wp:anchor distT="0" distB="0" distL="114300" distR="114300" simplePos="0" relativeHeight="264736768" behindDoc="0" locked="0" layoutInCell="1" allowOverlap="1">
                <wp:simplePos x="0" y="0"/>
                <wp:positionH relativeFrom="column">
                  <wp:posOffset>-353060</wp:posOffset>
                </wp:positionH>
                <wp:positionV relativeFrom="paragraph">
                  <wp:posOffset>207010</wp:posOffset>
                </wp:positionV>
                <wp:extent cx="1009650" cy="466725"/>
                <wp:effectExtent l="4445" t="4445" r="14605" b="5080"/>
                <wp:wrapNone/>
                <wp:docPr id="59" name="文本框 14"/>
                <wp:cNvGraphicFramePr/>
                <a:graphic xmlns:a="http://schemas.openxmlformats.org/drawingml/2006/main">
                  <a:graphicData uri="http://schemas.microsoft.com/office/word/2010/wordprocessingShape">
                    <wps:wsp>
                      <wps:cNvSpPr txBox="1"/>
                      <wps:spPr>
                        <a:xfrm>
                          <a:off x="0" y="0"/>
                          <a:ext cx="1009650" cy="4667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cs="仿宋"/>
                                <w:sz w:val="24"/>
                                <w:szCs w:val="28"/>
                              </w:rPr>
                            </w:pPr>
                            <w:r>
                              <w:rPr>
                                <w:rFonts w:hint="eastAsia" w:ascii="仿宋" w:hAnsi="仿宋" w:eastAsia="仿宋" w:cs="仿宋"/>
                                <w:sz w:val="24"/>
                                <w:szCs w:val="28"/>
                              </w:rPr>
                              <w:t>普通操作员</w:t>
                            </w:r>
                          </w:p>
                        </w:txbxContent>
                      </wps:txbx>
                      <wps:bodyPr upright="1"/>
                    </wps:wsp>
                  </a:graphicData>
                </a:graphic>
              </wp:anchor>
            </w:drawing>
          </mc:Choice>
          <mc:Fallback>
            <w:pict>
              <v:shape id="文本框 14" o:spid="_x0000_s1026" o:spt="202" type="#_x0000_t202" style="position:absolute;left:0pt;margin-left:-27.8pt;margin-top:16.3pt;height:36.75pt;width:79.5pt;z-index:264736768;mso-width-relative:page;mso-height-relative:page;" fillcolor="#FFFFFF" filled="t" stroked="t" coordsize="21600,21600" o:gfxdata="UEsDBAoAAAAAAIdO4kAAAAAAAAAAAAAAAAAEAAAAZHJzL1BLAwQUAAAACACHTuJAyndtKtgAAAAK&#10;AQAADwAAAGRycy9kb3ducmV2LnhtbE2PwU7DMAyG70i8Q2QkLmhLum5llKY7IIHgNgaCa9Z4bUXi&#10;lCTrxtuTnuBkW/70+3O1OVvDRvShdyQhmwtgSI3TPbUS3t8eZ2tgISrSyjhCCT8YYFNfXlSq1O5E&#10;rzjuYstSCIVSSehiHErOQ9OhVWHuBqS0OzhvVUyjb7n26pTCreELIQpuVU/pQqcGfOiw+dodrYT1&#10;8nn8DC/59qMpDuYu3tyOT99eyuurTNwDi3iOfzBM+kkd6uS0d0fSgRkJs9WqSKiEfJHqBIh8CWw/&#10;NUUGvK74/xfqX1BLAwQUAAAACACHTuJAxX2B1/ABAADqAwAADgAAAGRycy9lMm9Eb2MueG1srVNL&#10;jhMxEN0jcQfLe9KdaBJIK52RIIQNAqSBA1T86bbkn2xPunMBuAErNuw5V85B2clkZoAFQvTCXXY9&#10;v6p6VV5dj0aTvQhROdvS6aSmRFjmuLJdSz993D57QUlMYDloZ0VLDyLS6/XTJ6vBN2Lmeqe5CARJ&#10;bGwG39I+Jd9UVWS9MBAnzguLTumCgYTb0FU8wIDsRlezul5UgwvcB8dEjHi6OTnpuvBLKVh6L2UU&#10;ieiWYm6prKGsu7xW6xU0XQDfK3ZOA/4hCwPKYtAL1QYSkNugfqMyigUXnUwT5kzlpFRMlBqwmmn9&#10;SzU3PXhRakFxor/IFP8fLXu3/xCI4i2dLymxYLBHx69fjt9+HL9/JtOrLNDgY4O4G4/INL50Izb6&#10;7jziYa57lMHkP1ZE0I9SHy7yijERli/V9XIxRxdD39Vi8Xw2zzTV/W0fYnojnCHZaGnA9hVVYf82&#10;phP0DpKDRacV3yqtyyZ0u1c6kD1gq7flO7M/gmlLhpYu5xibMMCJkxoSmsajBtF2Jd6jG/EhcV2+&#10;PxHnxDYQ+1MChSHDoDEqiVCsXgB/bTlJB48yW3wQNCdjBKdEC3w/2SrIBEr/DRK10xYlzC06tSJb&#10;adyNSJPNneMHbNutD6rrUdLSuALHgSran4c/T+zDfSG9f6Lr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p3bSrYAAAACgEAAA8AAAAAAAAAAQAgAAAAIgAAAGRycy9kb3ducmV2LnhtbFBLAQIUABQA&#10;AAAIAIdO4kDFfYHX8AEAAOoDAAAOAAAAAAAAAAEAIAAAACcBAABkcnMvZTJvRG9jLnhtbFBLBQYA&#10;AAAABgAGAFkBAACJBQAAAAA=&#10;">
                <v:fill on="t" focussize="0,0"/>
                <v:stroke color="#000000" joinstyle="miter"/>
                <v:imagedata o:title=""/>
                <o:lock v:ext="edit" aspectratio="f"/>
                <v:textbox>
                  <w:txbxContent>
                    <w:p>
                      <w:pPr>
                        <w:rPr>
                          <w:rFonts w:hint="eastAsia" w:ascii="仿宋" w:hAnsi="仿宋" w:eastAsia="仿宋" w:cs="仿宋"/>
                          <w:sz w:val="24"/>
                          <w:szCs w:val="28"/>
                        </w:rPr>
                      </w:pPr>
                      <w:r>
                        <w:rPr>
                          <w:rFonts w:hint="eastAsia" w:ascii="仿宋" w:hAnsi="仿宋" w:eastAsia="仿宋" w:cs="仿宋"/>
                          <w:sz w:val="24"/>
                          <w:szCs w:val="28"/>
                        </w:rPr>
                        <w:t>普通操作员</w:t>
                      </w:r>
                    </w:p>
                  </w:txbxContent>
                </v:textbox>
              </v:shape>
            </w:pict>
          </mc:Fallback>
        </mc:AlternateContent>
      </w:r>
      <w:r>
        <w:rPr>
          <w:rFonts w:ascii="仿宋" w:hAnsi="仿宋" w:eastAsia="仿宋"/>
          <w:sz w:val="28"/>
          <w:szCs w:val="28"/>
        </w:rPr>
        <mc:AlternateContent>
          <mc:Choice Requires="wps">
            <w:drawing>
              <wp:anchor distT="0" distB="0" distL="114300" distR="114300" simplePos="0" relativeHeight="300066816" behindDoc="0" locked="0" layoutInCell="1" allowOverlap="1">
                <wp:simplePos x="0" y="0"/>
                <wp:positionH relativeFrom="column">
                  <wp:posOffset>3389630</wp:posOffset>
                </wp:positionH>
                <wp:positionV relativeFrom="paragraph">
                  <wp:posOffset>357505</wp:posOffset>
                </wp:positionV>
                <wp:extent cx="323850" cy="209550"/>
                <wp:effectExtent l="4445" t="11430" r="14605" b="26670"/>
                <wp:wrapNone/>
                <wp:docPr id="84" name="自选图形 28"/>
                <wp:cNvGraphicFramePr/>
                <a:graphic xmlns:a="http://schemas.openxmlformats.org/drawingml/2006/main">
                  <a:graphicData uri="http://schemas.microsoft.com/office/word/2010/wordprocessingShape">
                    <wps:wsp>
                      <wps:cNvSpPr/>
                      <wps:spPr>
                        <a:xfrm>
                          <a:off x="0" y="0"/>
                          <a:ext cx="323850" cy="209550"/>
                        </a:xfrm>
                        <a:prstGeom prst="rightArrow">
                          <a:avLst>
                            <a:gd name="adj1" fmla="val 50000"/>
                            <a:gd name="adj2" fmla="val 51136"/>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id="自选图形 28" o:spid="_x0000_s1026" o:spt="13" type="#_x0000_t13" style="position:absolute;left:0pt;margin-left:266.9pt;margin-top:28.15pt;height:16.5pt;width:25.5pt;z-index:300066816;mso-width-relative:page;mso-height-relative:page;" fillcolor="#FFFFFF" filled="t" stroked="t" coordsize="21600,21600" o:gfxdata="UEsDBAoAAAAAAIdO4kAAAAAAAAAAAAAAAAAEAAAAZHJzL1BLAwQUAAAACACHTuJAhPLFctgAAAAJ&#10;AQAADwAAAGRycy9kb3ducmV2LnhtbE2PQU+DQBCF7yb+h82YeDF2QSxBZGmMUXu2Bb1u2RFI2VnC&#10;bkv7752e9Dbz5uW9b4rVyQ7iiJPvHSmIFxEIpMaZnloF1fb9PgPhgyajB0eo4IweVuX1VaFz42b6&#10;xOMmtIJDyOdaQRfCmEvpmw6t9gs3IvHtx01WB16nVppJzxxuB/kQRam0uidu6PSIrx02+83BKvj4&#10;nvuXeqvrdP91V53r+G09+Uqp25s4egYR8BT+zHDBZ3QomWnnDmS8GBQsk4TRAw9pAoINy+yRhZ2C&#10;7CkBWRby/wflL1BLAwQUAAAACACHTuJAxDFN9hMCAAAuBAAADgAAAGRycy9lMm9Eb2MueG1srVPN&#10;jtMwEL4j8Q6W7zRpSlbdqOkKUcoFwUoLD+D6JzHyn2xv0964IZ6BG0feYXmbleAtGLuh28IFIXJw&#10;xp7x52++mVlc7bRCW+6DtKbF00mJETfUMmm6Fr97u34yxyhEYhhR1vAW73nAV8vHjxaDa3hle6sY&#10;9whATGgG1+I+RtcURaA91yRMrOMGnMJ6TSJsfVcwTwZA16qoyvKiGKxnzlvKQ4DT1cGJlxlfCE7j&#10;GyECj0i1GLjFvPq8btJaLBek6TxxvaQjDfIPLDSRBh49Qq1IJOjWyz+gtKTeBivihFpdWCEk5TkH&#10;yGZa/pbNTU8cz7mAOMEdZQr/D5a+3l57JFmL508xMkRDjb5//Prjw6f7z9/u776gap40GlxoIPTG&#10;XftxF8BMCe+E1+kPqaBd1nV/1JXvIqJwOKtm8xrUp+CqyssabEApHi47H+JLbjVKRou97Pr4zHs7&#10;ZE3J9lWIWVw2MiTs/RQjoRXUaksUqkv4xlqexFRnMdPp7GJ8d0QEBr9eTvDBKsnWUqm88d3mufII&#10;4Fu8zt94+SxMGTS0+LKuakiPQAMLRSKY2oGkwXQ5gbMb4RQ48T4wBy5nYYnYioT+QCC7DglqGbnP&#10;bdtzwl4YhuLeQdUMzBdOZDRnGCkO45isHBmJVH8TCSSUgcqkch8KnKyNZXtokluX6wJTnoVIHmjK&#10;XMdxgFLXn+4z0sOYL38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hPLFctgAAAAJAQAADwAAAAAA&#10;AAABACAAAAAiAAAAZHJzL2Rvd25yZXYueG1sUEsBAhQAFAAAAAgAh07iQMQxTfYTAgAALgQAAA4A&#10;AAAAAAAAAQAgAAAAJwEAAGRycy9lMm9Eb2MueG1sUEsFBgAAAAAGAAYAWQEAAKwFAAAAAA==&#10;" adj="14453,5400">
                <v:fill on="t" focussize="0,0"/>
                <v:stroke color="#000000" joinstyle="miter"/>
                <v:imagedata o:title=""/>
                <o:lock v:ext="edit" aspectratio="f"/>
              </v:shape>
            </w:pict>
          </mc:Fallback>
        </mc:AlternateContent>
      </w:r>
      <w:r>
        <w:rPr>
          <w:rFonts w:ascii="仿宋" w:hAnsi="仿宋" w:eastAsia="仿宋"/>
          <w:sz w:val="28"/>
          <w:szCs w:val="28"/>
        </w:rPr>
        <mc:AlternateContent>
          <mc:Choice Requires="wps">
            <w:drawing>
              <wp:anchor distT="0" distB="0" distL="114300" distR="114300" simplePos="0" relativeHeight="293946368" behindDoc="0" locked="0" layoutInCell="1" allowOverlap="1">
                <wp:simplePos x="0" y="0"/>
                <wp:positionH relativeFrom="column">
                  <wp:posOffset>2027555</wp:posOffset>
                </wp:positionH>
                <wp:positionV relativeFrom="paragraph">
                  <wp:posOffset>347980</wp:posOffset>
                </wp:positionV>
                <wp:extent cx="276225" cy="209550"/>
                <wp:effectExtent l="4445" t="11430" r="24130" b="26670"/>
                <wp:wrapNone/>
                <wp:docPr id="83" name="自选图形 28"/>
                <wp:cNvGraphicFramePr/>
                <a:graphic xmlns:a="http://schemas.openxmlformats.org/drawingml/2006/main">
                  <a:graphicData uri="http://schemas.microsoft.com/office/word/2010/wordprocessingShape">
                    <wps:wsp>
                      <wps:cNvSpPr/>
                      <wps:spPr>
                        <a:xfrm>
                          <a:off x="0" y="0"/>
                          <a:ext cx="276225" cy="209550"/>
                        </a:xfrm>
                        <a:prstGeom prst="rightArrow">
                          <a:avLst>
                            <a:gd name="adj1" fmla="val 50000"/>
                            <a:gd name="adj2" fmla="val 51136"/>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id="自选图形 28" o:spid="_x0000_s1026" o:spt="13" type="#_x0000_t13" style="position:absolute;left:0pt;margin-left:159.65pt;margin-top:27.4pt;height:16.5pt;width:21.75pt;z-index:293946368;mso-width-relative:page;mso-height-relative:page;" fillcolor="#FFFFFF" filled="t" stroked="t" coordsize="21600,21600" o:gfxdata="UEsDBAoAAAAAAIdO4kAAAAAAAAAAAAAAAAAEAAAAZHJzL1BLAwQUAAAACACHTuJA1MvG89kAAAAJ&#10;AQAADwAAAGRycy9kb3ducmV2LnhtbE2Py07DMBBF90j8gzVIbBC100AaQpyqAoFUNqihH+DGQ2wR&#10;22nsPvh7hhXsZjRHd86tl2c3sCNO0QYvIZsJYOi7oK3vJWw/Xm5LYDEpr9UQPEr4xgjL5vKiVpUO&#10;J7/BY5t6RiE+VkqCSWmsOI+dQafiLIzo6fYZJqcSrVPP9aROFO4GPhei4E5ZTx+MGvHJYPfVHpyE&#10;d9GutLPmVTyv15u31X5vb4pCyuurTDwCS3hOfzD86pM6NOS0CwevIxsk5NlDTqiE+zuqQEBezGnY&#10;SSgXJfCm5v8bND9QSwMEFAAAAAgAh07iQP019CITAgAALgQAAA4AAABkcnMvZTJvRG9jLnhtbK1T&#10;zY7TMBC+I/EOlu80aVYp3ajpClHKBcFKCw/g+icx8p9sb9PeuCGegRtH3mF5m5XgLRi7odvCBSFy&#10;cMae8edvvplZXO20Qlvug7SmxdNJiRE31DJpuha/e7t+MscoRGIYUdbwFu95wFfLx48Wg2t4ZXur&#10;GPcIQExoBtfiPkbXFEWgPdckTKzjBpzCek0ibH1XME8GQNeqqMpyVgzWM+ct5SHA6ergxMuMLwSn&#10;8Y0QgUekWgzcYl59XjdpLZYL0nSeuF7SkQb5BxaaSAOPHqFWJBJ06+UfUFpSb4MVcUKtLqwQkvKc&#10;A2QzLX/L5qYnjudcQJzgjjKF/wdLX2+vPZKsxfMLjAzRUKPvH7/++PDp/vO3+7svqJonjQYXGgi9&#10;cdd+3AUwU8I74XX6Qypol3XdH3Xlu4goHFZPZ1VVY0TBVZWXdZ11Lx4uOx/iS241SkaLvez6+Mx7&#10;O2RNyfZViFlcNjIk7P0UI6EV1GpLFKpL+MZansRUZzHT6cUsxcC7IyJYv15O8MEqydZSqbzx3ea5&#10;8gjgW7zO33j5LEwZNLT4ss7pEWhgoUiETLUDSYPpcgJnN8IpcOJ9YA5czsISsRUJ/YFAdh0S1DJy&#10;n9u254S9MAzFvYOqGZgvnMhozjBSHMYxWTkyEqn+JhJIKAMKpXIfCpysjWV7aJJbl+sCU56FSB5o&#10;yqznOECp60/3GelhzJc/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NTLxvPZAAAACQEAAA8AAAAA&#10;AAAAAQAgAAAAIgAAAGRycy9kb3ducmV2LnhtbFBLAQIUABQAAAAIAIdO4kD9NfQiEwIAAC4EAAAO&#10;AAAAAAAAAAEAIAAAACgBAABkcnMvZTJvRG9jLnhtbFBLBQYAAAAABgAGAFkBAACtBQAAAAA=&#10;" adj="13221,5400">
                <v:fill on="t" focussize="0,0"/>
                <v:stroke color="#000000" joinstyle="miter"/>
                <v:imagedata o:title=""/>
                <o:lock v:ext="edit" aspectratio="f"/>
              </v:shape>
            </w:pict>
          </mc:Fallback>
        </mc:AlternateContent>
      </w:r>
      <w:r>
        <w:rPr>
          <w:rFonts w:ascii="仿宋" w:hAnsi="仿宋" w:eastAsia="仿宋"/>
          <w:b/>
          <w:bCs/>
          <w:sz w:val="28"/>
          <w:szCs w:val="28"/>
        </w:rPr>
        <mc:AlternateContent>
          <mc:Choice Requires="wps">
            <w:drawing>
              <wp:anchor distT="0" distB="0" distL="114300" distR="114300" simplePos="0" relativeHeight="265129984" behindDoc="0" locked="0" layoutInCell="1" allowOverlap="1">
                <wp:simplePos x="0" y="0"/>
                <wp:positionH relativeFrom="column">
                  <wp:posOffset>2322830</wp:posOffset>
                </wp:positionH>
                <wp:positionV relativeFrom="paragraph">
                  <wp:posOffset>219710</wp:posOffset>
                </wp:positionV>
                <wp:extent cx="1009650" cy="427355"/>
                <wp:effectExtent l="4445" t="4445" r="14605" b="6350"/>
                <wp:wrapNone/>
                <wp:docPr id="65" name="文本框 15"/>
                <wp:cNvGraphicFramePr/>
                <a:graphic xmlns:a="http://schemas.openxmlformats.org/drawingml/2006/main">
                  <a:graphicData uri="http://schemas.microsoft.com/office/word/2010/wordprocessingShape">
                    <wps:wsp>
                      <wps:cNvSpPr txBox="1"/>
                      <wps:spPr>
                        <a:xfrm>
                          <a:off x="0" y="0"/>
                          <a:ext cx="1009650" cy="42735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ascii="仿宋" w:hAnsi="仿宋" w:eastAsia="仿宋" w:cs="仿宋"/>
                                <w:sz w:val="24"/>
                                <w:szCs w:val="28"/>
                              </w:rPr>
                            </w:pPr>
                            <w:r>
                              <w:rPr>
                                <w:rFonts w:hint="eastAsia" w:ascii="仿宋" w:hAnsi="仿宋" w:eastAsia="仿宋" w:cs="仿宋"/>
                                <w:sz w:val="24"/>
                                <w:szCs w:val="28"/>
                                <w:lang w:eastAsia="zh-CN"/>
                              </w:rPr>
                              <w:t>数控</w:t>
                            </w:r>
                            <w:r>
                              <w:rPr>
                                <w:rFonts w:hint="eastAsia" w:ascii="仿宋" w:hAnsi="仿宋" w:eastAsia="仿宋" w:cs="仿宋"/>
                                <w:sz w:val="24"/>
                                <w:szCs w:val="28"/>
                              </w:rPr>
                              <w:t>技术</w:t>
                            </w:r>
                            <w:r>
                              <w:rPr>
                                <w:rFonts w:hint="eastAsia" w:ascii="仿宋" w:hAnsi="仿宋" w:eastAsia="仿宋" w:cs="仿宋"/>
                                <w:sz w:val="24"/>
                                <w:szCs w:val="28"/>
                                <w:lang w:eastAsia="zh-CN"/>
                              </w:rPr>
                              <w:t>员</w:t>
                            </w:r>
                          </w:p>
                        </w:txbxContent>
                      </wps:txbx>
                      <wps:bodyPr upright="1"/>
                    </wps:wsp>
                  </a:graphicData>
                </a:graphic>
              </wp:anchor>
            </w:drawing>
          </mc:Choice>
          <mc:Fallback>
            <w:pict>
              <v:shape id="文本框 15" o:spid="_x0000_s1026" o:spt="202" type="#_x0000_t202" style="position:absolute;left:0pt;margin-left:182.9pt;margin-top:17.3pt;height:33.65pt;width:79.5pt;z-index:265129984;mso-width-relative:page;mso-height-relative:page;" fillcolor="#FFFFFF" filled="t" stroked="t" coordsize="21600,21600" o:gfxdata="UEsDBAoAAAAAAIdO4kAAAAAAAAAAAAAAAAAEAAAAZHJzL1BLAwQUAAAACACHTuJAbsZF7dgAAAAK&#10;AQAADwAAAGRycy9kb3ducmV2LnhtbE2PTU/DMAyG70j8h8hIXBBLunVlK013QALBDQaCa9Z4bUXi&#10;lCbrxr/HnODmj0evH1ebk3diwjH2gTRkMwUCqQm2p1bD2+v99QpETIascYFQwzdG2NTnZ5UpbTjS&#10;C07b1AoOoVgaDV1KQyllbDr0Js7CgMS7fRi9SdyOrbSjOXK4d3KuVCG96YkvdGbAuw6bz+3Ba1jl&#10;j9NHfFo8vzfF3q3T1c308DVqfXmRqVsQCU/pD4ZffVaHmp124UA2CqdhUSxZPXGRFyAYWM5zHuyY&#10;VNkaZF3J/y/UP1BLAwQUAAAACACHTuJAibHrGfMBAADqAwAADgAAAGRycy9lMm9Eb2MueG1srVNL&#10;jhMxEN0jcQfLe9KdQAemlc5IEMIGAdLAASr+dFvyT7Yn3bkA3IAVG/acK+eg7MxkZoAFQvTCXXY9&#10;P9d7Za8uJ6PJXoSonO3ofFZTIixzXNm+o58+bp+8oCQmsBy0s6KjBxHp5frxo9XoW7Fwg9NcBIIk&#10;Nraj7+iQkm+rKrJBGIgz54XFpHTBQMJp6CseYER2o6tFXS+r0QXug2MiRlzdnJJ0XfilFCy9lzKK&#10;RHRHsbZUxlDGXR6r9QraPoAfFLspA/6hCgPK4qFnqg0kINdB/UZlFAsuOplmzJnKSamYKBpQzbz+&#10;Rc3VAF4ULWhO9Geb4v+jZe/2HwJRvKPLhhILBnt0/Prl+O3H8ftnMm+yQaOPLeKuPCLT9NJN2Ojb&#10;9YiLWfckg8l/VEQwj1YfzvaKKRGWN9X1xbLBFMPcs8Xzp02hr+52+xDTG+EMyUFHA7avuAr7tzFh&#10;JQi9heTDotOKb5XWZRL63SsdyB6w1dvy5SJxywOYtmTs6EWzQLkM8MZJDQlD49GDaPty3oMd8T5x&#10;Xb4/EefCNhCHUwGFIcOgNSqJUKJBAH9tOUkHjzZbfBA0F2MEp0QLfD85KsgESv8NEtVpiyJzi06t&#10;yFGadhPS5HDn+AHbdu2D6ge0tDSuwPFCFXduLn++sffnhfTuia5/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7GRe3YAAAACgEAAA8AAAAAAAAAAQAgAAAAIgAAAGRycy9kb3ducmV2LnhtbFBLAQIU&#10;ABQAAAAIAIdO4kCJsesZ8wEAAOoDAAAOAAAAAAAAAAEAIAAAACcBAABkcnMvZTJvRG9jLnhtbFBL&#10;BQYAAAAABgAGAFkBAACMBQAAAAA=&#10;">
                <v:fill on="t" focussize="0,0"/>
                <v:stroke color="#000000" joinstyle="miter"/>
                <v:imagedata o:title=""/>
                <o:lock v:ext="edit" aspectratio="f"/>
                <v:textbox>
                  <w:txbxContent>
                    <w:p>
                      <w:pPr>
                        <w:rPr>
                          <w:rFonts w:hint="eastAsia" w:ascii="仿宋" w:hAnsi="仿宋" w:eastAsia="仿宋" w:cs="仿宋"/>
                          <w:sz w:val="24"/>
                          <w:szCs w:val="28"/>
                        </w:rPr>
                      </w:pPr>
                      <w:r>
                        <w:rPr>
                          <w:rFonts w:hint="eastAsia" w:ascii="仿宋" w:hAnsi="仿宋" w:eastAsia="仿宋" w:cs="仿宋"/>
                          <w:sz w:val="24"/>
                          <w:szCs w:val="28"/>
                          <w:lang w:eastAsia="zh-CN"/>
                        </w:rPr>
                        <w:t>数控</w:t>
                      </w:r>
                      <w:r>
                        <w:rPr>
                          <w:rFonts w:hint="eastAsia" w:ascii="仿宋" w:hAnsi="仿宋" w:eastAsia="仿宋" w:cs="仿宋"/>
                          <w:sz w:val="24"/>
                          <w:szCs w:val="28"/>
                        </w:rPr>
                        <w:t>技术</w:t>
                      </w:r>
                      <w:r>
                        <w:rPr>
                          <w:rFonts w:hint="eastAsia" w:ascii="仿宋" w:hAnsi="仿宋" w:eastAsia="仿宋" w:cs="仿宋"/>
                          <w:sz w:val="24"/>
                          <w:szCs w:val="28"/>
                          <w:lang w:eastAsia="zh-CN"/>
                        </w:rPr>
                        <w:t>员</w:t>
                      </w:r>
                    </w:p>
                  </w:txbxContent>
                </v:textbox>
              </v:shape>
            </w:pict>
          </mc:Fallback>
        </mc:AlternateConten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Chars="0" w:right="0" w:rightChars="0"/>
        <w:jc w:val="left"/>
        <w:rPr>
          <w:rFonts w:hint="eastAsia" w:ascii="仿宋" w:hAnsi="仿宋" w:eastAsia="仿宋"/>
          <w:sz w:val="28"/>
          <w:szCs w:val="28"/>
          <w:lang w:val="en-US" w:eastAsia="zh-CN"/>
        </w:rPr>
      </w:pPr>
      <w:r>
        <w:rPr>
          <w:rFonts w:ascii="仿宋" w:hAnsi="仿宋" w:eastAsia="仿宋"/>
          <w:b/>
          <w:bCs/>
          <w:sz w:val="28"/>
          <w:szCs w:val="28"/>
        </w:rPr>
        <mc:AlternateContent>
          <mc:Choice Requires="wps">
            <w:drawing>
              <wp:anchor distT="0" distB="0" distL="114300" distR="114300" simplePos="0" relativeHeight="265105408" behindDoc="0" locked="0" layoutInCell="1" allowOverlap="1">
                <wp:simplePos x="0" y="0"/>
                <wp:positionH relativeFrom="column">
                  <wp:posOffset>1094105</wp:posOffset>
                </wp:positionH>
                <wp:positionV relativeFrom="paragraph">
                  <wp:posOffset>67310</wp:posOffset>
                </wp:positionV>
                <wp:extent cx="876935" cy="438785"/>
                <wp:effectExtent l="4445" t="5080" r="13970" b="13335"/>
                <wp:wrapNone/>
                <wp:docPr id="63" name="文本框 22"/>
                <wp:cNvGraphicFramePr/>
                <a:graphic xmlns:a="http://schemas.openxmlformats.org/drawingml/2006/main">
                  <a:graphicData uri="http://schemas.microsoft.com/office/word/2010/wordprocessingShape">
                    <wps:wsp>
                      <wps:cNvSpPr txBox="1"/>
                      <wps:spPr>
                        <a:xfrm>
                          <a:off x="0" y="0"/>
                          <a:ext cx="876935" cy="438785"/>
                        </a:xfrm>
                        <a:prstGeom prst="rect">
                          <a:avLst/>
                        </a:prstGeom>
                        <a:solidFill>
                          <a:srgbClr val="FFFFFF"/>
                        </a:solidFill>
                        <a:ln w="9525" cap="flat" cmpd="sng">
                          <a:solidFill>
                            <a:srgbClr val="000000"/>
                          </a:solidFill>
                          <a:prstDash val="solid"/>
                          <a:miter/>
                          <a:headEnd type="none" w="med" len="med"/>
                          <a:tailEnd type="none" w="med" len="med"/>
                        </a:ln>
                      </wps:spPr>
                      <wps:txbx>
                        <w:txbxContent>
                          <w:p>
                            <w:r>
                              <w:rPr>
                                <w:rFonts w:hint="eastAsia" w:ascii="仿宋" w:hAnsi="仿宋" w:eastAsia="仿宋" w:cs="仿宋"/>
                                <w:sz w:val="24"/>
                                <w:szCs w:val="28"/>
                              </w:rPr>
                              <w:t>中级技术员</w:t>
                            </w:r>
                          </w:p>
                        </w:txbxContent>
                      </wps:txbx>
                      <wps:bodyPr upright="1"/>
                    </wps:wsp>
                  </a:graphicData>
                </a:graphic>
              </wp:anchor>
            </w:drawing>
          </mc:Choice>
          <mc:Fallback>
            <w:pict>
              <v:shape id="文本框 22" o:spid="_x0000_s1026" o:spt="202" type="#_x0000_t202" style="position:absolute;left:0pt;margin-left:86.15pt;margin-top:5.3pt;height:34.55pt;width:69.05pt;z-index:265105408;mso-width-relative:page;mso-height-relative:page;" fillcolor="#FFFFFF" filled="t" stroked="t" coordsize="21600,21600" o:gfxdata="UEsDBAoAAAAAAIdO4kAAAAAAAAAAAAAAAAAEAAAAZHJzL1BLAwQUAAAACACHTuJAjlaw3NgAAAAJ&#10;AQAADwAAAGRycy9kb3ducmV2LnhtbE2PwU7DMAyG70i8Q2QkLoglXad2K013QALBjQ20XbMmaysS&#10;pyRZN94ec4Kbf/nT78/1+uIsm0yIg0cJ2UwAM9h6PWAn4eP96X4JLCaFWlmPRsK3ibBurq9qVWl/&#10;xo2ZtqljVIKxUhL6lMaK89j2xqk486NB2h19cCpRDB3XQZ2p3Fk+F6LgTg1IF3o1msfetJ/bk5Ow&#10;XLxM+/iav+3a4mhX6a6cnr+ClLc3mXgAlswl/cHwq0/q0JDTwZ9QR2Ypl/OcUBpEAYyAPBMLYAcJ&#10;5aoE3tT8/wfND1BLAwQUAAAACACHTuJArk7cJPMBAADpAwAADgAAAGRycy9lMm9Eb2MueG1srVPN&#10;jtMwEL4j8Q6W7zTZlHa7UdOVoJQLAqSFB5jaTmLJf7K9TfoC8AacuHDnufocO3a73V3ggBA5OOOZ&#10;z59nvhkvr0etyE74IK1p6MWkpEQYZrk0XUM/f9q8WFASIhgOyhrR0L0I9Hr1/NlycLWobG8VF54g&#10;iQn14Brax+jqogisFxrCxDphMNharyHi1ncF9zAgu1ZFVZbzYrCeO2+ZCAG962OQrjJ/2woWP7Rt&#10;EJGohmJuMa8+r9u0Fqsl1J0H10t2SgP+IQsN0uClZ6o1RCC3Xv5GpSXzNtg2TpjVhW1byUSuAau5&#10;KH+p5qYHJ3ItKE5wZ5nC/6Nl73cfPZG8ofMpJQY09ujw7evh+8/Djy+kqpJAgws14m4cIuP4yo7Y&#10;6Ht/QGeqe2y9Tn+siGAcpd6f5RVjJAydi8v51XRGCcPQy+nicjFLLMXDYedDfCusJsloqMfuZVFh&#10;9y7EI/Qeku4KVkm+kUrlje+2r5UnO8BOb/J3Yn8CU4YMDb2aVSkPwIFrFUQ0tUMJgunyfU9OhMfE&#10;Zf7+RJwSW0PojwlkhgSDWssofLZ6AfyN4STuHaps8D3QlIwWnBIl8PkkKyMjSPU3SNROGZQwdejY&#10;iWTFcTsiTTK3lu+xa7fOy65HSXPfMhznKWt/mv00sI/3mfThha7u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5WsNzYAAAACQEAAA8AAAAAAAAAAQAgAAAAIgAAAGRycy9kb3ducmV2LnhtbFBLAQIU&#10;ABQAAAAIAIdO4kCuTtwk8wEAAOkDAAAOAAAAAAAAAAEAIAAAACcBAABkcnMvZTJvRG9jLnhtbFBL&#10;BQYAAAAABgAGAFkBAACMBQAAAAA=&#10;">
                <v:fill on="t" focussize="0,0"/>
                <v:stroke color="#000000" joinstyle="miter"/>
                <v:imagedata o:title=""/>
                <o:lock v:ext="edit" aspectratio="f"/>
                <v:textbox>
                  <w:txbxContent>
                    <w:p>
                      <w:r>
                        <w:rPr>
                          <w:rFonts w:hint="eastAsia" w:ascii="仿宋" w:hAnsi="仿宋" w:eastAsia="仿宋" w:cs="仿宋"/>
                          <w:sz w:val="24"/>
                          <w:szCs w:val="28"/>
                        </w:rPr>
                        <w:t>中级技术员</w:t>
                      </w:r>
                    </w:p>
                  </w:txbxContent>
                </v:textbox>
              </v:shape>
            </w:pict>
          </mc:Fallback>
        </mc:AlternateConten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Chars="0" w:right="0" w:rightChars="0"/>
        <w:jc w:val="left"/>
        <w:rPr>
          <w:rFonts w:hint="eastAsia" w:ascii="仿宋" w:hAnsi="仿宋" w:eastAsia="仿宋"/>
          <w:sz w:val="28"/>
          <w:szCs w:val="28"/>
          <w:lang w:val="en-US" w:eastAsia="zh-CN"/>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Chars="0" w:right="0" w:rightChars="0"/>
        <w:jc w:val="left"/>
        <w:rPr>
          <w:rFonts w:hint="eastAsia" w:ascii="仿宋" w:hAnsi="仿宋" w:eastAsia="仿宋"/>
          <w:sz w:val="28"/>
          <w:szCs w:val="28"/>
          <w:lang w:val="en-US" w:eastAsia="zh-CN"/>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8" w:lineRule="atLeast"/>
        <w:ind w:leftChars="0" w:right="0" w:rightChars="0"/>
        <w:jc w:val="left"/>
        <w:rPr>
          <w:rFonts w:hint="eastAsia" w:ascii="仿宋" w:hAnsi="仿宋" w:eastAsia="仿宋"/>
          <w:sz w:val="28"/>
          <w:szCs w:val="28"/>
          <w:lang w:val="en-US" w:eastAsia="zh-CN"/>
        </w:rPr>
      </w:pPr>
      <w:r>
        <w:rPr>
          <w:rFonts w:hint="eastAsia" w:ascii="仿宋" w:hAnsi="仿宋" w:eastAsia="仿宋"/>
          <w:sz w:val="28"/>
          <w:szCs w:val="28"/>
          <w:lang w:val="en-US" w:eastAsia="zh-CN"/>
        </w:rPr>
        <w:t xml:space="preserve">    普通应届毕业生直接到企业上班作为普通操作工实习，实习期收入3500元/月，实习过程中，根据企业高能技术人才需求及员工整体素养，择优选取优秀员工参加培训（企业提供，签订培训协议），培训后技能考核通过获得晋升为实习技术员的机会，实习转正考核评定工资级别。</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1438"/>
        </w:tabs>
        <w:spacing w:before="0" w:beforeAutospacing="0" w:after="0" w:afterAutospacing="0" w:line="368" w:lineRule="atLeast"/>
        <w:ind w:leftChars="0" w:right="0" w:rightChars="0"/>
        <w:jc w:val="left"/>
        <w:rPr>
          <w:sz w:val="21"/>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1438"/>
        </w:tabs>
        <w:spacing w:before="0" w:beforeAutospacing="0" w:after="0" w:afterAutospacing="0" w:line="368" w:lineRule="atLeast"/>
        <w:ind w:leftChars="0" w:right="0" w:rightChars="0"/>
        <w:jc w:val="left"/>
        <w:rPr>
          <w:sz w:val="21"/>
        </w:rPr>
      </w:pPr>
    </w:p>
    <w:p>
      <w:pPr>
        <w:rPr>
          <w:rFonts w:ascii="仿宋" w:hAnsi="仿宋" w:eastAsia="仿宋"/>
          <w:b/>
          <w:sz w:val="28"/>
          <w:szCs w:val="28"/>
        </w:rPr>
      </w:pPr>
      <w:r>
        <w:rPr>
          <w:rFonts w:hint="eastAsia" w:ascii="仿宋" w:hAnsi="仿宋" w:eastAsia="仿宋"/>
          <w:b/>
          <w:sz w:val="28"/>
          <w:szCs w:val="28"/>
          <w:lang w:eastAsia="zh-CN"/>
        </w:rPr>
        <w:t>六</w:t>
      </w:r>
      <w:r>
        <w:rPr>
          <w:rFonts w:hint="eastAsia" w:ascii="仿宋" w:hAnsi="仿宋" w:eastAsia="仿宋"/>
          <w:b/>
          <w:sz w:val="28"/>
          <w:szCs w:val="28"/>
        </w:rPr>
        <w:t>、联系方式</w:t>
      </w:r>
    </w:p>
    <w:p>
      <w:pPr>
        <w:rPr>
          <w:rFonts w:ascii="仿宋" w:hAnsi="仿宋" w:eastAsia="仿宋"/>
          <w:sz w:val="28"/>
          <w:szCs w:val="28"/>
        </w:rPr>
      </w:pPr>
      <w:r>
        <w:rPr>
          <w:rFonts w:hint="eastAsia" w:ascii="仿宋" w:hAnsi="仿宋" w:eastAsia="仿宋"/>
          <w:sz w:val="28"/>
          <w:szCs w:val="28"/>
        </w:rPr>
        <w:t>联系人：吴主管 18155159331</w:t>
      </w:r>
    </w:p>
    <w:p>
      <w:pPr>
        <w:rPr>
          <w:rFonts w:ascii="仿宋" w:hAnsi="仿宋" w:eastAsia="仿宋"/>
          <w:sz w:val="28"/>
          <w:szCs w:val="28"/>
        </w:rPr>
      </w:pPr>
      <w:r>
        <w:rPr>
          <w:rFonts w:hint="eastAsia" w:ascii="仿宋" w:hAnsi="仿宋" w:eastAsia="仿宋"/>
          <w:sz w:val="28"/>
          <w:szCs w:val="28"/>
        </w:rPr>
        <w:t xml:space="preserve">        杜主管 18755159847</w:t>
      </w:r>
    </w:p>
    <w:p>
      <w:pPr>
        <w:rPr>
          <w:rFonts w:ascii="仿宋" w:hAnsi="仿宋" w:eastAsia="仿宋"/>
          <w:sz w:val="28"/>
          <w:szCs w:val="28"/>
        </w:rPr>
      </w:pPr>
      <w:r>
        <w:rPr>
          <w:rFonts w:hint="eastAsia" w:ascii="仿宋" w:hAnsi="仿宋" w:eastAsia="仿宋"/>
          <w:sz w:val="28"/>
          <w:szCs w:val="28"/>
        </w:rPr>
        <w:t>项目电话：0512—86166266</w:t>
      </w:r>
    </w:p>
    <w:p>
      <w:pPr>
        <w:rPr>
          <w:rFonts w:ascii="仿宋" w:hAnsi="仿宋" w:eastAsia="仿宋"/>
          <w:sz w:val="28"/>
          <w:szCs w:val="28"/>
        </w:rPr>
      </w:pPr>
      <w:r>
        <w:rPr>
          <w:rFonts w:hint="eastAsia" w:ascii="仿宋" w:hAnsi="仿宋" w:eastAsia="仿宋"/>
          <w:sz w:val="28"/>
          <w:szCs w:val="28"/>
        </w:rPr>
        <w:t>企业邮箱：zhongshanjy@126.com</w:t>
      </w:r>
    </w:p>
    <w:p>
      <w:pPr>
        <w:rPr>
          <w:rFonts w:hint="eastAsia" w:ascii="仿宋" w:hAnsi="仿宋" w:eastAsia="仿宋"/>
          <w:sz w:val="28"/>
          <w:szCs w:val="28"/>
        </w:rPr>
      </w:pPr>
      <w:r>
        <w:rPr>
          <w:rFonts w:hint="eastAsia" w:ascii="仿宋" w:hAnsi="仿宋" w:eastAsia="仿宋"/>
          <w:sz w:val="28"/>
          <w:szCs w:val="28"/>
        </w:rPr>
        <w:t>公司地址：江苏省昆山市长江中路1128号日月星城商务中心</w:t>
      </w:r>
    </w:p>
    <w:p>
      <w:pPr>
        <w:rPr>
          <w:rFonts w:ascii="仿宋" w:hAnsi="仿宋" w:eastAsia="仿宋"/>
          <w:sz w:val="28"/>
          <w:szCs w:val="28"/>
        </w:rPr>
      </w:pPr>
      <w:r>
        <w:rPr>
          <w:rFonts w:hint="eastAsia" w:ascii="仿宋" w:hAnsi="仿宋" w:eastAsia="仿宋"/>
          <w:sz w:val="28"/>
          <w:szCs w:val="28"/>
        </w:rPr>
        <w:t>苏州科森“企业订单式工程师就业指导工程”项目实训中心（中山教育）</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仿宋">
    <w:altName w:val="微软雅黑"/>
    <w:panose1 w:val="02010609060101010101"/>
    <w:charset w:val="86"/>
    <w:family w:val="modern"/>
    <w:pitch w:val="default"/>
    <w:sig w:usb0="00000000" w:usb1="00000000" w:usb2="00000016" w:usb3="00000000" w:csb0="00040001" w:csb1="00000000"/>
  </w:font>
  <w:font w:name="微软雅黑">
    <w:panose1 w:val="020B0503020204020204"/>
    <w:charset w:val="86"/>
    <w:family w:val="auto"/>
    <w:pitch w:val="default"/>
    <w:sig w:usb0="80000287" w:usb1="080F3C52" w:usb2="00000016" w:usb3="00000000" w:csb0="0004001F" w:csb1="00000000"/>
  </w:font>
  <w:font w:name="楷体">
    <w:altName w:val="楷体_GB2312"/>
    <w:panose1 w:val="02010609060101010101"/>
    <w:charset w:val="86"/>
    <w:family w:val="auto"/>
    <w:pitch w:val="default"/>
    <w:sig w:usb0="00000000" w:usb1="00000000" w:usb2="00000016" w:usb3="00000000" w:csb0="00040001" w:csb1="00000000"/>
  </w:font>
  <w:font w:name="新宋体">
    <w:panose1 w:val="02010609030101010101"/>
    <w:charset w:val="86"/>
    <w:family w:val="auto"/>
    <w:pitch w:val="default"/>
    <w:sig w:usb0="00000003" w:usb1="080E0000" w:usb2="00000000"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宋体-PUA">
    <w:panose1 w:val="02010600030101010101"/>
    <w:charset w:val="86"/>
    <w:family w:val="auto"/>
    <w:pitch w:val="default"/>
    <w:sig w:usb0="00000000" w:usb1="10000000" w:usb2="00000000" w:usb3="00000000" w:csb0="00040000" w:csb1="00000000"/>
  </w:font>
  <w:font w:name="方正兰亭黑简体">
    <w:altName w:val="黑体"/>
    <w:panose1 w:val="02000000000000000000"/>
    <w:charset w:val="86"/>
    <w:family w:val="auto"/>
    <w:pitch w:val="default"/>
    <w:sig w:usb0="00000000" w:usb1="00000000" w:usb2="00000000" w:usb3="00000000" w:csb0="00040000" w:csb1="00000000"/>
  </w:font>
  <w:font w:name="仿宋">
    <w:altName w:val="微软雅黑"/>
    <w:panose1 w:val="00000000000000000000"/>
    <w:charset w:val="00"/>
    <w:family w:val="auto"/>
    <w:pitch w:val="default"/>
    <w:sig w:usb0="00000000" w:usb1="00000000" w:usb2="00000000" w:usb3="00000000" w:csb0="00000000" w:csb1="00000000"/>
  </w:font>
  <w:font w:name="Arial Unicode MS">
    <w:altName w:val="宋体"/>
    <w:panose1 w:val="020B0604020202020204"/>
    <w:charset w:val="86"/>
    <w:family w:val="auto"/>
    <w:pitch w:val="default"/>
    <w:sig w:usb0="00000000" w:usb1="00000000"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438C2F"/>
    <w:multiLevelType w:val="singleLevel"/>
    <w:tmpl w:val="58438C2F"/>
    <w:lvl w:ilvl="0" w:tentative="0">
      <w:start w:val="3"/>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A02"/>
    <w:rsid w:val="00041765"/>
    <w:rsid w:val="000A072D"/>
    <w:rsid w:val="001439CD"/>
    <w:rsid w:val="001D1E64"/>
    <w:rsid w:val="001D7ECB"/>
    <w:rsid w:val="002B079F"/>
    <w:rsid w:val="0031583E"/>
    <w:rsid w:val="004441F5"/>
    <w:rsid w:val="004A4A3E"/>
    <w:rsid w:val="004E0B97"/>
    <w:rsid w:val="004F53C7"/>
    <w:rsid w:val="00502001"/>
    <w:rsid w:val="00601A02"/>
    <w:rsid w:val="006F71A4"/>
    <w:rsid w:val="007B38DB"/>
    <w:rsid w:val="008927D0"/>
    <w:rsid w:val="00953C16"/>
    <w:rsid w:val="00A24F03"/>
    <w:rsid w:val="00A27B5A"/>
    <w:rsid w:val="00B57B42"/>
    <w:rsid w:val="00B8024B"/>
    <w:rsid w:val="00B90C09"/>
    <w:rsid w:val="00C102BD"/>
    <w:rsid w:val="00C16E39"/>
    <w:rsid w:val="00C7591B"/>
    <w:rsid w:val="00CE6926"/>
    <w:rsid w:val="00F12720"/>
    <w:rsid w:val="00F549C4"/>
    <w:rsid w:val="011855C9"/>
    <w:rsid w:val="018D5222"/>
    <w:rsid w:val="02791578"/>
    <w:rsid w:val="04256025"/>
    <w:rsid w:val="0497106E"/>
    <w:rsid w:val="05613AAB"/>
    <w:rsid w:val="05F42246"/>
    <w:rsid w:val="06C50807"/>
    <w:rsid w:val="080E5B21"/>
    <w:rsid w:val="08D71F25"/>
    <w:rsid w:val="090336F6"/>
    <w:rsid w:val="0AE15074"/>
    <w:rsid w:val="0AEF6F69"/>
    <w:rsid w:val="0BF36CD7"/>
    <w:rsid w:val="0C3F231A"/>
    <w:rsid w:val="0CA163AA"/>
    <w:rsid w:val="0E621332"/>
    <w:rsid w:val="0EC23C00"/>
    <w:rsid w:val="0FD95192"/>
    <w:rsid w:val="0FFD4BD8"/>
    <w:rsid w:val="10E21235"/>
    <w:rsid w:val="10F643D0"/>
    <w:rsid w:val="12543B3B"/>
    <w:rsid w:val="14704345"/>
    <w:rsid w:val="14ED7B22"/>
    <w:rsid w:val="14FD50E4"/>
    <w:rsid w:val="150E2D80"/>
    <w:rsid w:val="151011C7"/>
    <w:rsid w:val="15280415"/>
    <w:rsid w:val="15BB341D"/>
    <w:rsid w:val="17E444F0"/>
    <w:rsid w:val="17FB1E15"/>
    <w:rsid w:val="1A63099C"/>
    <w:rsid w:val="1A7F3CF7"/>
    <w:rsid w:val="1AF2507E"/>
    <w:rsid w:val="1BC4519B"/>
    <w:rsid w:val="1C4D6F9D"/>
    <w:rsid w:val="1C661560"/>
    <w:rsid w:val="1CFB40D5"/>
    <w:rsid w:val="1D1D1701"/>
    <w:rsid w:val="1D7A5B17"/>
    <w:rsid w:val="1E502B93"/>
    <w:rsid w:val="1E7524BA"/>
    <w:rsid w:val="1F5F1917"/>
    <w:rsid w:val="1FA070AC"/>
    <w:rsid w:val="20222F86"/>
    <w:rsid w:val="21A070C2"/>
    <w:rsid w:val="241C0305"/>
    <w:rsid w:val="252D750E"/>
    <w:rsid w:val="26EC5566"/>
    <w:rsid w:val="279C5FE0"/>
    <w:rsid w:val="27E3737E"/>
    <w:rsid w:val="28547397"/>
    <w:rsid w:val="2A80520A"/>
    <w:rsid w:val="2A9E0429"/>
    <w:rsid w:val="2C2B024E"/>
    <w:rsid w:val="2C723132"/>
    <w:rsid w:val="2CC234AE"/>
    <w:rsid w:val="2CCC77E4"/>
    <w:rsid w:val="2CED17DD"/>
    <w:rsid w:val="2E0D22C4"/>
    <w:rsid w:val="2E423472"/>
    <w:rsid w:val="2E9F11FF"/>
    <w:rsid w:val="2ECD0E20"/>
    <w:rsid w:val="2F95303C"/>
    <w:rsid w:val="32055E74"/>
    <w:rsid w:val="32D90AF4"/>
    <w:rsid w:val="33981849"/>
    <w:rsid w:val="340F6540"/>
    <w:rsid w:val="34DC66DB"/>
    <w:rsid w:val="355A2CD6"/>
    <w:rsid w:val="35BC0239"/>
    <w:rsid w:val="368E21ED"/>
    <w:rsid w:val="369325CD"/>
    <w:rsid w:val="38276583"/>
    <w:rsid w:val="3887623F"/>
    <w:rsid w:val="389C1E89"/>
    <w:rsid w:val="39D61548"/>
    <w:rsid w:val="3A435809"/>
    <w:rsid w:val="3B522898"/>
    <w:rsid w:val="3BEA2802"/>
    <w:rsid w:val="3D1A3D0B"/>
    <w:rsid w:val="3E214CD6"/>
    <w:rsid w:val="3E22282E"/>
    <w:rsid w:val="4149787E"/>
    <w:rsid w:val="41DC5E6D"/>
    <w:rsid w:val="41E10ADB"/>
    <w:rsid w:val="442D1502"/>
    <w:rsid w:val="4606657C"/>
    <w:rsid w:val="47230B73"/>
    <w:rsid w:val="47FC1B21"/>
    <w:rsid w:val="48E15EAC"/>
    <w:rsid w:val="49C81C0E"/>
    <w:rsid w:val="4AF07345"/>
    <w:rsid w:val="4C7A5DD1"/>
    <w:rsid w:val="4CF03D29"/>
    <w:rsid w:val="4ECD7905"/>
    <w:rsid w:val="4FAE67F4"/>
    <w:rsid w:val="50A32742"/>
    <w:rsid w:val="50AE1EAE"/>
    <w:rsid w:val="512E6AF0"/>
    <w:rsid w:val="51A309B4"/>
    <w:rsid w:val="529B59DC"/>
    <w:rsid w:val="52D36230"/>
    <w:rsid w:val="543746CD"/>
    <w:rsid w:val="562561F0"/>
    <w:rsid w:val="56FE12B4"/>
    <w:rsid w:val="57015785"/>
    <w:rsid w:val="589520D2"/>
    <w:rsid w:val="596A13E0"/>
    <w:rsid w:val="599D316D"/>
    <w:rsid w:val="5AE25351"/>
    <w:rsid w:val="5AF50C6F"/>
    <w:rsid w:val="5B461AD0"/>
    <w:rsid w:val="5DCE7C69"/>
    <w:rsid w:val="5DD907DD"/>
    <w:rsid w:val="600240DA"/>
    <w:rsid w:val="605A2BE8"/>
    <w:rsid w:val="60EB54BC"/>
    <w:rsid w:val="61BB4B90"/>
    <w:rsid w:val="61FF6B66"/>
    <w:rsid w:val="637A7CBF"/>
    <w:rsid w:val="6380730B"/>
    <w:rsid w:val="63E31993"/>
    <w:rsid w:val="65283A5C"/>
    <w:rsid w:val="65C136E8"/>
    <w:rsid w:val="663E7B33"/>
    <w:rsid w:val="68074A6B"/>
    <w:rsid w:val="68A44A46"/>
    <w:rsid w:val="6A0F4C43"/>
    <w:rsid w:val="6B8E2F03"/>
    <w:rsid w:val="6BB02057"/>
    <w:rsid w:val="6D4209DF"/>
    <w:rsid w:val="6DFA1F7A"/>
    <w:rsid w:val="6E2264EE"/>
    <w:rsid w:val="6E9D6121"/>
    <w:rsid w:val="6F0E0B32"/>
    <w:rsid w:val="70E2056F"/>
    <w:rsid w:val="712B204B"/>
    <w:rsid w:val="71BC711E"/>
    <w:rsid w:val="720D1768"/>
    <w:rsid w:val="72D3128F"/>
    <w:rsid w:val="73E1536D"/>
    <w:rsid w:val="74662AED"/>
    <w:rsid w:val="750E1C9D"/>
    <w:rsid w:val="75A806B1"/>
    <w:rsid w:val="773B32BB"/>
    <w:rsid w:val="780219A2"/>
    <w:rsid w:val="78A73B68"/>
    <w:rsid w:val="78B35D64"/>
    <w:rsid w:val="79576FD9"/>
    <w:rsid w:val="7A56627E"/>
    <w:rsid w:val="7AC94232"/>
    <w:rsid w:val="7AF72C42"/>
    <w:rsid w:val="7B2637C8"/>
    <w:rsid w:val="7CE41882"/>
    <w:rsid w:val="7DEB48A3"/>
    <w:rsid w:val="7DEE7A73"/>
    <w:rsid w:val="7EE43D96"/>
    <w:rsid w:val="7F8165D3"/>
    <w:rsid w:val="7FC355B4"/>
    <w:rsid w:val="7FFC3828"/>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11"/>
    <w:unhideWhenUsed/>
    <w:qFormat/>
    <w:uiPriority w:val="99"/>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jc w:val="left"/>
    </w:pPr>
    <w:rPr>
      <w:rFonts w:ascii="宋体" w:hAnsi="宋体" w:eastAsia="宋体" w:cs="Times New Roman"/>
      <w:kern w:val="0"/>
      <w:sz w:val="18"/>
      <w:szCs w:val="18"/>
    </w:rPr>
  </w:style>
  <w:style w:type="character" w:styleId="6">
    <w:name w:val="Strong"/>
    <w:basedOn w:val="5"/>
    <w:qFormat/>
    <w:uiPriority w:val="22"/>
    <w:rPr>
      <w:b/>
    </w:rPr>
  </w:style>
  <w:style w:type="character" w:styleId="7">
    <w:name w:val="Emphasis"/>
    <w:basedOn w:val="5"/>
    <w:qFormat/>
    <w:uiPriority w:val="20"/>
    <w:rPr>
      <w:i/>
    </w:rPr>
  </w:style>
  <w:style w:type="table" w:styleId="9">
    <w:name w:val="Table Grid"/>
    <w:basedOn w:val="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0">
    <w:name w:val="页眉 Char"/>
    <w:basedOn w:val="5"/>
    <w:link w:val="3"/>
    <w:semiHidden/>
    <w:qFormat/>
    <w:uiPriority w:val="99"/>
    <w:rPr>
      <w:sz w:val="18"/>
      <w:szCs w:val="18"/>
    </w:rPr>
  </w:style>
  <w:style w:type="character" w:customStyle="1" w:styleId="11">
    <w:name w:val="页脚 Char"/>
    <w:basedOn w:val="5"/>
    <w:link w:val="2"/>
    <w:semiHidden/>
    <w:qFormat/>
    <w:uiPriority w:val="99"/>
    <w:rPr>
      <w:sz w:val="18"/>
      <w:szCs w:val="18"/>
    </w:rPr>
  </w:style>
  <w:style w:type="paragraph" w:customStyle="1" w:styleId="12">
    <w:name w:val="列出段落1"/>
    <w:basedOn w:val="1"/>
    <w:qFormat/>
    <w:uiPriority w:val="34"/>
    <w:pPr>
      <w:ind w:firstLine="420" w:firstLineChars="200"/>
    </w:pPr>
  </w:style>
  <w:style w:type="paragraph" w:customStyle="1"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3.bin"/><Relationship Id="rId8" Type="http://schemas.openxmlformats.org/officeDocument/2006/relationships/image" Target="media/image3.emf"/><Relationship Id="rId7" Type="http://schemas.openxmlformats.org/officeDocument/2006/relationships/oleObject" Target="embeddings/oleObject2.bin"/><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jpeg"/><Relationship Id="rId17" Type="http://schemas.openxmlformats.org/officeDocument/2006/relationships/image" Target="media/image11.jpeg"/><Relationship Id="rId16" Type="http://schemas.openxmlformats.org/officeDocument/2006/relationships/image" Target="media/image10.jpe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3066</Words>
  <Characters>3256</Characters>
  <Lines>13</Lines>
  <Paragraphs>3</Paragraphs>
  <ScaleCrop>false</ScaleCrop>
  <LinksUpToDate>false</LinksUpToDate>
  <CharactersWithSpaces>3432</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2016-11-11T01:38:00Z</dcterms:created>
  <dc:creator>lenovo</dc:creator>
  <cp:lastModifiedBy>Administrator</cp:lastModifiedBy>
  <cp:lastPrinted>2016-12-05T01:38:56Z</cp:lastPrinted>
  <dcterms:modified xsi:type="dcterms:W3CDTF">2016-12-05T01:43:38Z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